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3553" w14:textId="77777777" w:rsidR="00FB52BE" w:rsidRPr="00846A61" w:rsidRDefault="00FB52BE" w:rsidP="00406503">
      <w:pPr>
        <w:jc w:val="center"/>
        <w:rPr>
          <w:rStyle w:val="Heading1Char"/>
          <w:rFonts w:ascii="Calibri" w:eastAsia="Times New Roman" w:hAnsi="Calibri" w:cs="Calibri"/>
          <w:kern w:val="0"/>
          <w:sz w:val="22"/>
          <w:szCs w:val="22"/>
        </w:rPr>
      </w:pPr>
      <w:r w:rsidRPr="00846A61">
        <w:rPr>
          <w:rStyle w:val="Heading1Char"/>
          <w:rFonts w:ascii="Calibri" w:eastAsia="Times New Roman" w:hAnsi="Calibri" w:cs="Calibri"/>
          <w:kern w:val="0"/>
          <w:sz w:val="22"/>
          <w:szCs w:val="22"/>
        </w:rPr>
        <w:t>SECTION 00 11 13</w:t>
      </w:r>
    </w:p>
    <w:p w14:paraId="6F2EA92F" w14:textId="77777777" w:rsidR="00B45EA7" w:rsidRPr="00846A61" w:rsidRDefault="00B45EA7" w:rsidP="00406503">
      <w:pPr>
        <w:jc w:val="center"/>
        <w:rPr>
          <w:rStyle w:val="Heading1Char"/>
          <w:rFonts w:ascii="Calibri" w:eastAsia="Times New Roman" w:hAnsi="Calibri" w:cs="Calibri"/>
          <w:bCs w:val="0"/>
          <w:kern w:val="0"/>
          <w:sz w:val="22"/>
          <w:szCs w:val="22"/>
        </w:rPr>
      </w:pPr>
      <w:r w:rsidRPr="00846A61">
        <w:rPr>
          <w:rStyle w:val="Heading1Char"/>
          <w:rFonts w:ascii="Calibri" w:eastAsia="Times New Roman" w:hAnsi="Calibri" w:cs="Calibri"/>
          <w:bCs w:val="0"/>
          <w:kern w:val="0"/>
          <w:sz w:val="22"/>
          <w:szCs w:val="22"/>
        </w:rPr>
        <w:t>ADVERTISEMENT FOR</w:t>
      </w:r>
      <w:r w:rsidR="00684E6E" w:rsidRPr="00846A61">
        <w:rPr>
          <w:rStyle w:val="Heading1Char"/>
          <w:rFonts w:ascii="Calibri" w:eastAsia="Times New Roman" w:hAnsi="Calibri" w:cs="Calibri"/>
          <w:bCs w:val="0"/>
          <w:kern w:val="0"/>
          <w:sz w:val="22"/>
          <w:szCs w:val="22"/>
        </w:rPr>
        <w:t xml:space="preserve"> BIDS</w:t>
      </w:r>
    </w:p>
    <w:p w14:paraId="6C1D6FF9" w14:textId="545CD941" w:rsidR="00FB52BE" w:rsidRDefault="00FB52BE" w:rsidP="004E6C50">
      <w:pPr>
        <w:rPr>
          <w:rFonts w:ascii="Calibri" w:hAnsi="Calibri" w:cs="Calibri"/>
          <w:sz w:val="22"/>
          <w:szCs w:val="22"/>
        </w:rPr>
      </w:pPr>
    </w:p>
    <w:p w14:paraId="7E1A6153" w14:textId="2CCF9406" w:rsidR="00741F88" w:rsidRDefault="00741F88" w:rsidP="00741F88">
      <w:pPr>
        <w:pStyle w:val="cent1"/>
        <w:spacing w:line="240" w:lineRule="atLeast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DATE OF BID OPENING</w:t>
      </w:r>
      <w:r w:rsidRPr="00AC7C41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 January </w:t>
      </w:r>
      <w:r w:rsidR="001D59E0">
        <w:rPr>
          <w:rFonts w:asciiTheme="minorHAnsi" w:hAnsiTheme="minorHAnsi" w:cstheme="minorHAnsi"/>
          <w:bCs/>
          <w:sz w:val="22"/>
          <w:szCs w:val="22"/>
        </w:rPr>
        <w:t>20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46F4D">
        <w:rPr>
          <w:rFonts w:asciiTheme="minorHAnsi" w:hAnsiTheme="minorHAnsi" w:cstheme="minorHAnsi"/>
          <w:bCs/>
          <w:sz w:val="22"/>
          <w:szCs w:val="22"/>
        </w:rPr>
        <w:t>2022,</w:t>
      </w:r>
      <w:r>
        <w:rPr>
          <w:rFonts w:asciiTheme="minorHAnsi" w:hAnsiTheme="minorHAnsi" w:cstheme="minorHAnsi"/>
          <w:bCs/>
          <w:sz w:val="22"/>
          <w:szCs w:val="22"/>
        </w:rPr>
        <w:t xml:space="preserve"> at </w:t>
      </w:r>
      <w:r w:rsidR="001D59E0">
        <w:rPr>
          <w:rFonts w:asciiTheme="minorHAnsi" w:hAnsiTheme="minorHAnsi" w:cstheme="minorHAnsi"/>
          <w:bCs/>
          <w:sz w:val="22"/>
          <w:szCs w:val="22"/>
        </w:rPr>
        <w:t>11:00 AM</w:t>
      </w:r>
    </w:p>
    <w:p w14:paraId="21B330B5" w14:textId="77777777" w:rsidR="00741F88" w:rsidRDefault="00741F88" w:rsidP="00741F88">
      <w:pPr>
        <w:rPr>
          <w:rFonts w:asciiTheme="minorHAnsi" w:hAnsiTheme="minorHAnsi" w:cs="Lucida Sans Unicode"/>
          <w:sz w:val="22"/>
          <w:szCs w:val="22"/>
        </w:rPr>
      </w:pPr>
    </w:p>
    <w:p w14:paraId="52C4B1BE" w14:textId="77777777" w:rsidR="00741F88" w:rsidRPr="00ED2D0B" w:rsidRDefault="00741F88" w:rsidP="00741F88">
      <w:pPr>
        <w:rPr>
          <w:rFonts w:ascii="Calibri" w:hAnsi="Calibri" w:cs="Calibri"/>
          <w:sz w:val="22"/>
          <w:szCs w:val="22"/>
        </w:rPr>
      </w:pPr>
      <w:r w:rsidRPr="00ED2D0B">
        <w:rPr>
          <w:rFonts w:ascii="Calibri" w:hAnsi="Calibri" w:cs="Calibri"/>
          <w:sz w:val="22"/>
          <w:szCs w:val="22"/>
        </w:rPr>
        <w:t xml:space="preserve">Scope of Work:  </w:t>
      </w:r>
    </w:p>
    <w:p w14:paraId="5EE3ADA6" w14:textId="77777777" w:rsidR="00741F88" w:rsidRPr="00ED2D0B" w:rsidRDefault="00741F88" w:rsidP="00741F88">
      <w:pPr>
        <w:rPr>
          <w:rFonts w:ascii="Calibri" w:hAnsi="Calibri" w:cs="Calibri"/>
          <w:sz w:val="22"/>
          <w:szCs w:val="22"/>
        </w:rPr>
      </w:pPr>
    </w:p>
    <w:p w14:paraId="5F899B29" w14:textId="326A6EB7" w:rsidR="00741F88" w:rsidRPr="003F2FFC" w:rsidRDefault="003F2FFC" w:rsidP="00741F88">
      <w:pPr>
        <w:rPr>
          <w:rFonts w:ascii="Calibri" w:hAnsi="Calibri" w:cs="Calibri"/>
          <w:sz w:val="22"/>
          <w:szCs w:val="22"/>
        </w:rPr>
      </w:pPr>
      <w:r w:rsidRPr="00ED2D0B">
        <w:rPr>
          <w:rFonts w:ascii="Calibri" w:hAnsi="Calibri" w:cs="Calibri"/>
          <w:sz w:val="22"/>
          <w:szCs w:val="22"/>
        </w:rPr>
        <w:t xml:space="preserve">This </w:t>
      </w:r>
      <w:r w:rsidR="00A11F61" w:rsidRPr="00ED2D0B">
        <w:rPr>
          <w:rFonts w:ascii="Calibri" w:hAnsi="Calibri" w:cs="Calibri"/>
          <w:sz w:val="22"/>
          <w:szCs w:val="22"/>
        </w:rPr>
        <w:t>24-hour</w:t>
      </w:r>
      <w:r w:rsidRPr="00ED2D0B">
        <w:rPr>
          <w:rFonts w:ascii="Calibri" w:hAnsi="Calibri" w:cs="Calibri"/>
          <w:sz w:val="22"/>
          <w:szCs w:val="22"/>
        </w:rPr>
        <w:t xml:space="preserve"> operating fire station will be approximately 10,993 square feet in size and will include 4 apparatus bays, living and sleeping quarters for 6 personnel, a small public vestibule, and commensurate working areas for personnel.</w:t>
      </w:r>
      <w:r w:rsidRPr="003F2FFC">
        <w:rPr>
          <w:rFonts w:ascii="Calibri" w:hAnsi="Calibri" w:cs="Calibri"/>
          <w:sz w:val="22"/>
          <w:szCs w:val="22"/>
        </w:rPr>
        <w:t xml:space="preserve"> </w:t>
      </w:r>
    </w:p>
    <w:p w14:paraId="0384A83B" w14:textId="77777777" w:rsidR="00741F88" w:rsidRPr="003F2FFC" w:rsidRDefault="00741F88" w:rsidP="00741F88">
      <w:pPr>
        <w:rPr>
          <w:rFonts w:asciiTheme="minorHAnsi" w:hAnsiTheme="minorHAnsi" w:cs="Lucida Sans Unicode"/>
          <w:sz w:val="22"/>
          <w:szCs w:val="22"/>
        </w:rPr>
      </w:pPr>
    </w:p>
    <w:p w14:paraId="12D85C49" w14:textId="3D125647" w:rsidR="00741F88" w:rsidRDefault="00741F88" w:rsidP="00741F88">
      <w:pPr>
        <w:rPr>
          <w:rFonts w:asciiTheme="minorHAnsi" w:hAnsiTheme="minorHAnsi" w:cs="Lucida Sans Unicode"/>
          <w:sz w:val="22"/>
          <w:szCs w:val="22"/>
        </w:rPr>
      </w:pPr>
      <w:r w:rsidRPr="003F2FFC">
        <w:rPr>
          <w:rFonts w:asciiTheme="minorHAnsi" w:hAnsiTheme="minorHAnsi" w:cs="Lucida Sans Unicode"/>
          <w:sz w:val="22"/>
          <w:szCs w:val="22"/>
        </w:rPr>
        <w:t>The bids shall include all Work pursuant</w:t>
      </w:r>
      <w:r>
        <w:rPr>
          <w:rFonts w:asciiTheme="minorHAnsi" w:hAnsiTheme="minorHAnsi" w:cs="Lucida Sans Unicode"/>
          <w:sz w:val="22"/>
          <w:szCs w:val="22"/>
        </w:rPr>
        <w:t xml:space="preserve"> to the Drawings and Project Manuals, and Addenda as may be issued prior to bid opening date.</w:t>
      </w:r>
    </w:p>
    <w:p w14:paraId="090774D9" w14:textId="77777777" w:rsidR="00741F88" w:rsidRPr="00846A61" w:rsidRDefault="00741F88" w:rsidP="004E6C50">
      <w:pPr>
        <w:rPr>
          <w:rFonts w:ascii="Calibri" w:hAnsi="Calibri" w:cs="Calibri"/>
          <w:sz w:val="22"/>
          <w:szCs w:val="22"/>
        </w:rPr>
      </w:pPr>
    </w:p>
    <w:p w14:paraId="405DA60F" w14:textId="2274B810" w:rsidR="00B45EA7" w:rsidRDefault="00741F88" w:rsidP="004E6C50">
      <w:pPr>
        <w:rPr>
          <w:rFonts w:ascii="Calibri" w:hAnsi="Calibri" w:cs="Calibri"/>
          <w:sz w:val="22"/>
          <w:szCs w:val="22"/>
        </w:rPr>
      </w:pPr>
      <w:r w:rsidRPr="00741F88">
        <w:rPr>
          <w:rFonts w:asciiTheme="minorHAnsi" w:hAnsiTheme="minorHAnsi" w:cs="Lucida Sans Unicode"/>
          <w:b/>
          <w:bCs/>
          <w:sz w:val="22"/>
          <w:szCs w:val="22"/>
        </w:rPr>
        <w:t>Part 1:</w:t>
      </w:r>
      <w:r w:rsidRPr="00741F88">
        <w:rPr>
          <w:rFonts w:asciiTheme="minorHAnsi" w:hAnsiTheme="minorHAnsi" w:cs="Lucida Sans Unicode"/>
          <w:sz w:val="22"/>
          <w:szCs w:val="22"/>
        </w:rPr>
        <w:t xml:space="preserve"> </w:t>
      </w:r>
      <w:r>
        <w:rPr>
          <w:rFonts w:asciiTheme="minorHAnsi" w:hAnsiTheme="minorHAnsi" w:cs="Lucida Sans Unicode"/>
          <w:sz w:val="22"/>
          <w:szCs w:val="22"/>
        </w:rPr>
        <w:t xml:space="preserve"> </w:t>
      </w:r>
      <w:r w:rsidR="00EE213C">
        <w:rPr>
          <w:rFonts w:ascii="Calibri" w:hAnsi="Calibri" w:cs="Calibri"/>
          <w:sz w:val="22"/>
          <w:szCs w:val="22"/>
        </w:rPr>
        <w:t xml:space="preserve">Central Kitsap Fire &amp; Rescue will receive Sealed Bids at:  Central Kitsap Fire &amp; Rescue </w:t>
      </w:r>
      <w:r w:rsidR="00935834">
        <w:rPr>
          <w:rFonts w:ascii="Calibri" w:hAnsi="Calibri" w:cs="Calibri"/>
          <w:sz w:val="22"/>
          <w:szCs w:val="22"/>
        </w:rPr>
        <w:t>Station 56, 6470 Seabeck Hwy NW, Silverdale, WA 98383</w:t>
      </w:r>
      <w:r w:rsidR="00EE213C" w:rsidRPr="00741F88">
        <w:rPr>
          <w:rFonts w:ascii="Calibri" w:hAnsi="Calibri" w:cs="Calibri"/>
          <w:sz w:val="22"/>
          <w:szCs w:val="22"/>
        </w:rPr>
        <w:t xml:space="preserve">, </w:t>
      </w:r>
      <w:r w:rsidR="00BD558B">
        <w:rPr>
          <w:rFonts w:ascii="Calibri" w:hAnsi="Calibri" w:cs="Calibri"/>
          <w:sz w:val="22"/>
          <w:szCs w:val="22"/>
        </w:rPr>
        <w:t xml:space="preserve">starting at 9:00 AM to </w:t>
      </w:r>
      <w:r w:rsidR="00EE213C" w:rsidRPr="00741F88">
        <w:rPr>
          <w:rFonts w:ascii="Calibri" w:hAnsi="Calibri" w:cs="Calibri"/>
          <w:sz w:val="22"/>
          <w:szCs w:val="22"/>
        </w:rPr>
        <w:t xml:space="preserve">no later than </w:t>
      </w:r>
      <w:r w:rsidR="001D59E0">
        <w:rPr>
          <w:rFonts w:ascii="Calibri" w:hAnsi="Calibri" w:cs="Calibri"/>
          <w:sz w:val="22"/>
          <w:szCs w:val="22"/>
        </w:rPr>
        <w:t>11:00 AM</w:t>
      </w:r>
      <w:r w:rsidR="00EE213C" w:rsidRPr="00F84115">
        <w:rPr>
          <w:rFonts w:ascii="Calibri" w:hAnsi="Calibri" w:cs="Calibri"/>
          <w:sz w:val="22"/>
          <w:szCs w:val="22"/>
        </w:rPr>
        <w:t xml:space="preserve">, </w:t>
      </w:r>
      <w:r w:rsidR="001D59E0">
        <w:rPr>
          <w:rFonts w:ascii="Calibri" w:hAnsi="Calibri" w:cs="Calibri"/>
          <w:sz w:val="22"/>
          <w:szCs w:val="22"/>
        </w:rPr>
        <w:t>Thursday, January 20,</w:t>
      </w:r>
      <w:r w:rsidR="00EE213C" w:rsidRPr="00F84115">
        <w:rPr>
          <w:rFonts w:ascii="Calibri" w:hAnsi="Calibri" w:cs="Calibri"/>
          <w:sz w:val="22"/>
          <w:szCs w:val="22"/>
        </w:rPr>
        <w:t xml:space="preserve"> 202</w:t>
      </w:r>
      <w:r w:rsidR="00677448" w:rsidRPr="00F84115">
        <w:rPr>
          <w:rFonts w:ascii="Calibri" w:hAnsi="Calibri" w:cs="Calibri"/>
          <w:sz w:val="22"/>
          <w:szCs w:val="22"/>
        </w:rPr>
        <w:t>2</w:t>
      </w:r>
      <w:r w:rsidR="00EE213C" w:rsidRPr="00F84115">
        <w:rPr>
          <w:rFonts w:ascii="Calibri" w:hAnsi="Calibri" w:cs="Calibri"/>
          <w:sz w:val="22"/>
          <w:szCs w:val="22"/>
        </w:rPr>
        <w:t>,</w:t>
      </w:r>
      <w:r w:rsidR="00EE213C" w:rsidRPr="00741F88">
        <w:rPr>
          <w:rFonts w:ascii="Calibri" w:hAnsi="Calibri" w:cs="Calibri"/>
          <w:sz w:val="22"/>
          <w:szCs w:val="22"/>
        </w:rPr>
        <w:t xml:space="preserve"> then followed with a public opening and reading</w:t>
      </w:r>
      <w:r w:rsidR="00EE213C">
        <w:rPr>
          <w:rFonts w:ascii="Calibri" w:hAnsi="Calibri" w:cs="Calibri"/>
          <w:sz w:val="22"/>
          <w:szCs w:val="22"/>
        </w:rPr>
        <w:t xml:space="preserve"> of the Bids at the above address for the following project:  </w:t>
      </w:r>
    </w:p>
    <w:p w14:paraId="590403AB" w14:textId="0A0DAAF7" w:rsidR="00EE213C" w:rsidRDefault="00EE213C" w:rsidP="004E6C50">
      <w:pPr>
        <w:rPr>
          <w:rFonts w:ascii="Calibri" w:hAnsi="Calibri" w:cs="Calibri"/>
          <w:sz w:val="22"/>
          <w:szCs w:val="22"/>
        </w:rPr>
      </w:pPr>
    </w:p>
    <w:p w14:paraId="3E760E1A" w14:textId="07256906" w:rsidR="00EE213C" w:rsidRDefault="00EE213C" w:rsidP="004E6C5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Central Kitsap Fire &amp; Rescue</w:t>
      </w:r>
      <w:r w:rsidR="0095389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Station 52</w:t>
      </w:r>
    </w:p>
    <w:p w14:paraId="7616BFD9" w14:textId="7E1E124F" w:rsidR="00973CC2" w:rsidRDefault="00973CC2" w:rsidP="004E6C5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Location:  5328 NW Anderson Hill Road, Silverdale, WA 98383</w:t>
      </w:r>
    </w:p>
    <w:p w14:paraId="63B85800" w14:textId="309948ED" w:rsidR="000049F0" w:rsidRPr="00953897" w:rsidRDefault="00EE213C" w:rsidP="004E6C50">
      <w:pPr>
        <w:rPr>
          <w:rFonts w:asciiTheme="minorHAnsi" w:hAnsiTheme="minorHAnsi" w:cstheme="minorHAnsi"/>
          <w:spacing w:val="-3"/>
          <w:sz w:val="22"/>
          <w:szCs w:val="22"/>
        </w:rPr>
      </w:pPr>
      <w:r w:rsidRPr="00953897">
        <w:rPr>
          <w:rFonts w:asciiTheme="minorHAnsi" w:hAnsiTheme="minorHAnsi" w:cstheme="minorHAnsi"/>
          <w:sz w:val="22"/>
          <w:szCs w:val="22"/>
        </w:rPr>
        <w:t>Bid No. 2021-STA52BUILD-50-01</w:t>
      </w:r>
    </w:p>
    <w:p w14:paraId="3B38435D" w14:textId="34F6AC54" w:rsidR="00897DCF" w:rsidRDefault="00897DCF" w:rsidP="006546C9">
      <w:pPr>
        <w:rPr>
          <w:rFonts w:asciiTheme="minorHAnsi" w:hAnsiTheme="minorHAnsi" w:cs="Lucida Sans Unicode"/>
          <w:sz w:val="22"/>
          <w:szCs w:val="22"/>
        </w:rPr>
      </w:pPr>
    </w:p>
    <w:p w14:paraId="762A0352" w14:textId="270EEC27" w:rsidR="00741F88" w:rsidRPr="00741F88" w:rsidRDefault="00741F88" w:rsidP="00741F88">
      <w:pPr>
        <w:rPr>
          <w:rFonts w:asciiTheme="minorHAnsi" w:hAnsiTheme="minorHAnsi" w:cs="Lucida Sans Unicode"/>
          <w:sz w:val="22"/>
          <w:szCs w:val="22"/>
        </w:rPr>
      </w:pPr>
      <w:r w:rsidRPr="00741F88">
        <w:rPr>
          <w:rFonts w:asciiTheme="minorHAnsi" w:hAnsiTheme="minorHAnsi" w:cs="Lucida Sans Unicode"/>
          <w:b/>
          <w:bCs/>
          <w:sz w:val="22"/>
          <w:szCs w:val="22"/>
        </w:rPr>
        <w:t xml:space="preserve">Part </w:t>
      </w:r>
      <w:r w:rsidRPr="00F84115">
        <w:rPr>
          <w:rFonts w:asciiTheme="minorHAnsi" w:hAnsiTheme="minorHAnsi" w:cs="Lucida Sans Unicode"/>
          <w:b/>
          <w:bCs/>
          <w:sz w:val="22"/>
          <w:szCs w:val="22"/>
        </w:rPr>
        <w:t>2:</w:t>
      </w:r>
      <w:r w:rsidRPr="00F84115">
        <w:rPr>
          <w:rFonts w:asciiTheme="minorHAnsi" w:hAnsiTheme="minorHAnsi" w:cs="Lucida Sans Unicode"/>
          <w:sz w:val="22"/>
          <w:szCs w:val="22"/>
        </w:rPr>
        <w:t xml:space="preserve">  Prior to</w:t>
      </w:r>
      <w:r w:rsidR="001D59E0">
        <w:rPr>
          <w:rFonts w:asciiTheme="minorHAnsi" w:hAnsiTheme="minorHAnsi" w:cs="Lucida Sans Unicode"/>
          <w:sz w:val="22"/>
          <w:szCs w:val="22"/>
        </w:rPr>
        <w:t xml:space="preserve"> 12:00</w:t>
      </w:r>
      <w:r w:rsidRPr="00F84115">
        <w:rPr>
          <w:rFonts w:asciiTheme="minorHAnsi" w:hAnsiTheme="minorHAnsi" w:cs="Lucida Sans Unicode"/>
          <w:sz w:val="22"/>
          <w:szCs w:val="22"/>
        </w:rPr>
        <w:t xml:space="preserve"> PM on such date,</w:t>
      </w:r>
      <w:r w:rsidRPr="00741F88">
        <w:rPr>
          <w:rFonts w:asciiTheme="minorHAnsi" w:hAnsiTheme="minorHAnsi" w:cs="Lucida Sans Unicode"/>
          <w:sz w:val="22"/>
          <w:szCs w:val="22"/>
        </w:rPr>
        <w:t xml:space="preserve"> bidders shall submit bids on HVAC, Plumbing &amp; Electrical subcontractor work listings. Shortly after </w:t>
      </w:r>
      <w:r w:rsidR="001D59E0">
        <w:rPr>
          <w:rFonts w:asciiTheme="minorHAnsi" w:hAnsiTheme="minorHAnsi" w:cs="Lucida Sans Unicode"/>
          <w:sz w:val="22"/>
          <w:szCs w:val="22"/>
        </w:rPr>
        <w:t>11:00 AM</w:t>
      </w:r>
      <w:r w:rsidRPr="00741F88">
        <w:rPr>
          <w:rFonts w:asciiTheme="minorHAnsi" w:hAnsiTheme="minorHAnsi" w:cs="Lucida Sans Unicode"/>
          <w:sz w:val="22"/>
          <w:szCs w:val="22"/>
        </w:rPr>
        <w:t>, bids will be publicly opened and read aloud</w:t>
      </w:r>
      <w:proofErr w:type="gramStart"/>
      <w:r w:rsidRPr="00741F88">
        <w:rPr>
          <w:rFonts w:asciiTheme="minorHAnsi" w:hAnsiTheme="minorHAnsi" w:cs="Lucida Sans Unicode"/>
          <w:sz w:val="22"/>
          <w:szCs w:val="22"/>
        </w:rPr>
        <w:t>.</w:t>
      </w:r>
      <w:r>
        <w:rPr>
          <w:rFonts w:asciiTheme="minorHAnsi" w:hAnsiTheme="minorHAnsi" w:cs="Lucida Sans Unicode"/>
          <w:sz w:val="22"/>
          <w:szCs w:val="22"/>
        </w:rPr>
        <w:t xml:space="preserve"> </w:t>
      </w:r>
      <w:r w:rsidRPr="00741F88">
        <w:rPr>
          <w:rFonts w:asciiTheme="minorHAnsi" w:hAnsiTheme="minorHAnsi" w:cs="Lucida Sans Unicode"/>
          <w:sz w:val="22"/>
          <w:szCs w:val="22"/>
        </w:rPr>
        <w:t xml:space="preserve"> </w:t>
      </w:r>
      <w:proofErr w:type="gramEnd"/>
      <w:r w:rsidRPr="00741F88">
        <w:rPr>
          <w:rFonts w:asciiTheme="minorHAnsi" w:hAnsiTheme="minorHAnsi" w:cs="Lucida Sans Unicode"/>
          <w:sz w:val="22"/>
          <w:szCs w:val="22"/>
        </w:rPr>
        <w:t xml:space="preserve">Bids received after the day and hour stated above will not receive consideration. </w:t>
      </w:r>
    </w:p>
    <w:p w14:paraId="44CE59B9" w14:textId="77777777" w:rsidR="00741F88" w:rsidRPr="00741F88" w:rsidRDefault="00741F88" w:rsidP="00741F88">
      <w:pPr>
        <w:rPr>
          <w:rFonts w:asciiTheme="minorHAnsi" w:hAnsiTheme="minorHAnsi" w:cs="Lucida Sans Unicode"/>
          <w:sz w:val="22"/>
          <w:szCs w:val="22"/>
        </w:rPr>
      </w:pPr>
      <w:r w:rsidRPr="00741F88">
        <w:rPr>
          <w:rFonts w:asciiTheme="minorHAnsi" w:hAnsiTheme="minorHAnsi" w:cs="Lucida Sans Unicode"/>
          <w:sz w:val="22"/>
          <w:szCs w:val="22"/>
        </w:rPr>
        <w:t xml:space="preserve"> </w:t>
      </w:r>
    </w:p>
    <w:p w14:paraId="058CF60A" w14:textId="703CDF79" w:rsidR="00741F88" w:rsidRDefault="00741F88" w:rsidP="006546C9">
      <w:pPr>
        <w:rPr>
          <w:rFonts w:asciiTheme="minorHAnsi" w:hAnsiTheme="minorHAnsi" w:cs="Lucida Sans Unicode"/>
          <w:sz w:val="22"/>
          <w:szCs w:val="22"/>
        </w:rPr>
      </w:pPr>
      <w:r w:rsidRPr="00F84115">
        <w:rPr>
          <w:rFonts w:asciiTheme="minorHAnsi" w:hAnsiTheme="minorHAnsi" w:cs="Lucida Sans Unicode"/>
          <w:b/>
          <w:bCs/>
          <w:sz w:val="22"/>
          <w:szCs w:val="22"/>
        </w:rPr>
        <w:t>Part 3:</w:t>
      </w:r>
      <w:r w:rsidRPr="00F84115">
        <w:rPr>
          <w:rFonts w:asciiTheme="minorHAnsi" w:hAnsiTheme="minorHAnsi" w:cs="Lucida Sans Unicode"/>
          <w:sz w:val="22"/>
          <w:szCs w:val="22"/>
        </w:rPr>
        <w:t xml:space="preserve">  Prior to </w:t>
      </w:r>
      <w:r w:rsidR="001D59E0">
        <w:rPr>
          <w:rFonts w:asciiTheme="minorHAnsi" w:hAnsiTheme="minorHAnsi" w:cs="Lucida Sans Unicode"/>
          <w:sz w:val="22"/>
          <w:szCs w:val="22"/>
        </w:rPr>
        <w:t>11:00 AM</w:t>
      </w:r>
      <w:r w:rsidRPr="00F84115">
        <w:rPr>
          <w:rFonts w:asciiTheme="minorHAnsi" w:hAnsiTheme="minorHAnsi" w:cs="Lucida Sans Unicode"/>
          <w:sz w:val="22"/>
          <w:szCs w:val="22"/>
        </w:rPr>
        <w:t xml:space="preserve"> on January </w:t>
      </w:r>
      <w:r w:rsidR="001D59E0">
        <w:rPr>
          <w:rFonts w:asciiTheme="minorHAnsi" w:hAnsiTheme="minorHAnsi" w:cs="Lucida Sans Unicode"/>
          <w:sz w:val="22"/>
          <w:szCs w:val="22"/>
        </w:rPr>
        <w:t>20</w:t>
      </w:r>
      <w:r w:rsidRPr="00F84115">
        <w:rPr>
          <w:rFonts w:asciiTheme="minorHAnsi" w:hAnsiTheme="minorHAnsi" w:cs="Lucida Sans Unicode"/>
          <w:sz w:val="22"/>
          <w:szCs w:val="22"/>
        </w:rPr>
        <w:t xml:space="preserve">, 2022, within forty-eight (48) hours of the time and date for the Receipt of Bids, bidders shall submit Structural Steel &amp; Rebar Installation subcontractor work listings at </w:t>
      </w:r>
      <w:r w:rsidRPr="00F84115">
        <w:rPr>
          <w:rFonts w:ascii="Calibri" w:hAnsi="Calibri" w:cs="Calibri"/>
          <w:sz w:val="22"/>
          <w:szCs w:val="22"/>
        </w:rPr>
        <w:t xml:space="preserve">Central Kitsap Fire &amp; Rescue </w:t>
      </w:r>
      <w:r w:rsidR="006670BB">
        <w:rPr>
          <w:rFonts w:ascii="Calibri" w:hAnsi="Calibri" w:cs="Calibri"/>
          <w:sz w:val="22"/>
          <w:szCs w:val="22"/>
        </w:rPr>
        <w:t>Station 56, 6470 Seabeck Hwy NW, Silverdale, WA 98383</w:t>
      </w:r>
      <w:r w:rsidR="002B44A0" w:rsidRPr="00F84115">
        <w:rPr>
          <w:rFonts w:asciiTheme="minorHAnsi" w:hAnsiTheme="minorHAnsi" w:cs="Lucida Sans Unicode"/>
          <w:sz w:val="22"/>
          <w:szCs w:val="22"/>
        </w:rPr>
        <w:t xml:space="preserve">. </w:t>
      </w:r>
      <w:r w:rsidRPr="00F84115">
        <w:rPr>
          <w:rFonts w:asciiTheme="minorHAnsi" w:hAnsiTheme="minorHAnsi" w:cs="Lucida Sans Unicode"/>
          <w:sz w:val="22"/>
          <w:szCs w:val="22"/>
        </w:rPr>
        <w:t xml:space="preserve">Shortly after </w:t>
      </w:r>
      <w:r w:rsidR="001D59E0">
        <w:rPr>
          <w:rFonts w:asciiTheme="minorHAnsi" w:hAnsiTheme="minorHAnsi" w:cs="Lucida Sans Unicode"/>
          <w:sz w:val="22"/>
          <w:szCs w:val="22"/>
        </w:rPr>
        <w:t>11:00 AM</w:t>
      </w:r>
      <w:r w:rsidRPr="00F84115">
        <w:rPr>
          <w:rFonts w:asciiTheme="minorHAnsi" w:hAnsiTheme="minorHAnsi" w:cs="Lucida Sans Unicode"/>
          <w:sz w:val="22"/>
          <w:szCs w:val="22"/>
        </w:rPr>
        <w:t xml:space="preserve"> subcontractor work listings will be publicly opened and read aloud</w:t>
      </w:r>
      <w:proofErr w:type="gramStart"/>
      <w:r w:rsidRPr="00F84115">
        <w:rPr>
          <w:rFonts w:asciiTheme="minorHAnsi" w:hAnsiTheme="minorHAnsi" w:cs="Lucida Sans Unicode"/>
          <w:sz w:val="22"/>
          <w:szCs w:val="22"/>
        </w:rPr>
        <w:t xml:space="preserve">.  </w:t>
      </w:r>
      <w:proofErr w:type="gramEnd"/>
      <w:r w:rsidRPr="00F84115">
        <w:rPr>
          <w:rFonts w:asciiTheme="minorHAnsi" w:hAnsiTheme="minorHAnsi" w:cs="Lucida Sans Unicode"/>
          <w:sz w:val="22"/>
          <w:szCs w:val="22"/>
        </w:rPr>
        <w:t>Work listings received after the day and hour stated above will not receive consideration. Owner reserves the right to postpone the Bid opening.</w:t>
      </w:r>
    </w:p>
    <w:p w14:paraId="01DD336F" w14:textId="77777777" w:rsidR="00741F88" w:rsidRDefault="00741F88" w:rsidP="006546C9">
      <w:pPr>
        <w:rPr>
          <w:rFonts w:asciiTheme="minorHAnsi" w:hAnsiTheme="minorHAnsi" w:cs="Lucida Sans Unicode"/>
          <w:sz w:val="22"/>
          <w:szCs w:val="22"/>
        </w:rPr>
      </w:pPr>
    </w:p>
    <w:p w14:paraId="624CA09E" w14:textId="150A49FB" w:rsidR="00741F88" w:rsidRPr="0041032B" w:rsidRDefault="00741F88" w:rsidP="00101225">
      <w:pPr>
        <w:rPr>
          <w:rFonts w:ascii="Calibri" w:hAnsi="Calibri" w:cs="Calibri"/>
          <w:sz w:val="22"/>
          <w:szCs w:val="22"/>
        </w:rPr>
      </w:pPr>
      <w:r w:rsidRPr="0041032B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>non-mandatory p</w:t>
      </w:r>
      <w:r w:rsidRPr="0041032B">
        <w:rPr>
          <w:rFonts w:ascii="Calibri" w:hAnsi="Calibri" w:cs="Calibri"/>
          <w:sz w:val="22"/>
          <w:szCs w:val="22"/>
        </w:rPr>
        <w:t>re-</w:t>
      </w:r>
      <w:r>
        <w:rPr>
          <w:rFonts w:ascii="Calibri" w:hAnsi="Calibri" w:cs="Calibri"/>
          <w:sz w:val="22"/>
          <w:szCs w:val="22"/>
        </w:rPr>
        <w:t>b</w:t>
      </w:r>
      <w:r w:rsidRPr="0041032B">
        <w:rPr>
          <w:rFonts w:ascii="Calibri" w:hAnsi="Calibri" w:cs="Calibri"/>
          <w:sz w:val="22"/>
          <w:szCs w:val="22"/>
        </w:rPr>
        <w:t xml:space="preserve">id </w:t>
      </w:r>
      <w:r>
        <w:rPr>
          <w:rFonts w:ascii="Calibri" w:hAnsi="Calibri" w:cs="Calibri"/>
          <w:sz w:val="22"/>
          <w:szCs w:val="22"/>
        </w:rPr>
        <w:t>meeting</w:t>
      </w:r>
      <w:r w:rsidRPr="0041032B">
        <w:rPr>
          <w:rFonts w:ascii="Calibri" w:hAnsi="Calibri" w:cs="Calibri"/>
          <w:sz w:val="22"/>
          <w:szCs w:val="22"/>
        </w:rPr>
        <w:t xml:space="preserve"> will</w:t>
      </w:r>
      <w:r>
        <w:rPr>
          <w:rFonts w:ascii="Calibri" w:hAnsi="Calibri" w:cs="Calibri"/>
          <w:sz w:val="22"/>
          <w:szCs w:val="22"/>
        </w:rPr>
        <w:t xml:space="preserve"> be held on </w:t>
      </w:r>
      <w:r w:rsidR="001D59E0" w:rsidRPr="00ED2D0B">
        <w:rPr>
          <w:rFonts w:ascii="Calibri" w:hAnsi="Calibri" w:cs="Calibri"/>
          <w:sz w:val="22"/>
          <w:szCs w:val="22"/>
        </w:rPr>
        <w:t>Wednesday, December 29</w:t>
      </w:r>
      <w:r w:rsidR="001D59E0" w:rsidRPr="00ED2D0B">
        <w:rPr>
          <w:rFonts w:ascii="Calibri" w:hAnsi="Calibri" w:cs="Calibri"/>
          <w:sz w:val="22"/>
          <w:szCs w:val="22"/>
          <w:vertAlign w:val="superscript"/>
        </w:rPr>
        <w:t>th</w:t>
      </w:r>
      <w:r w:rsidR="001D59E0" w:rsidRPr="00ED2D0B">
        <w:rPr>
          <w:rFonts w:ascii="Calibri" w:hAnsi="Calibri" w:cs="Calibri"/>
          <w:sz w:val="22"/>
          <w:szCs w:val="22"/>
        </w:rPr>
        <w:t xml:space="preserve"> at 9:00 </w:t>
      </w:r>
      <w:r w:rsidRPr="00ED2D0B">
        <w:rPr>
          <w:rFonts w:ascii="Calibri" w:hAnsi="Calibri" w:cs="Calibri"/>
          <w:sz w:val="22"/>
          <w:szCs w:val="22"/>
        </w:rPr>
        <w:t>AM</w:t>
      </w:r>
      <w:r w:rsidR="001D59E0">
        <w:rPr>
          <w:rFonts w:ascii="Calibri" w:hAnsi="Calibri" w:cs="Calibri"/>
          <w:sz w:val="22"/>
          <w:szCs w:val="22"/>
        </w:rPr>
        <w:t xml:space="preserve"> at Station 52</w:t>
      </w:r>
      <w:r w:rsidR="002B44A0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The meeting is intended to provide a general review between bidders, owner, and architect prior to bidding the project</w:t>
      </w:r>
      <w:r w:rsidR="002B44A0">
        <w:rPr>
          <w:rFonts w:ascii="Calibri" w:hAnsi="Calibri" w:cs="Calibri"/>
          <w:sz w:val="22"/>
          <w:szCs w:val="22"/>
        </w:rPr>
        <w:t xml:space="preserve">. </w:t>
      </w:r>
      <w:r w:rsidRPr="0041032B">
        <w:rPr>
          <w:rFonts w:ascii="Calibri" w:hAnsi="Calibri" w:cs="Calibri"/>
          <w:sz w:val="22"/>
          <w:szCs w:val="22"/>
        </w:rPr>
        <w:t>Any changes resulting from this conference will be made by Addend</w:t>
      </w:r>
      <w:r>
        <w:rPr>
          <w:rFonts w:ascii="Calibri" w:hAnsi="Calibri" w:cs="Calibri"/>
          <w:sz w:val="22"/>
          <w:szCs w:val="22"/>
        </w:rPr>
        <w:t>a</w:t>
      </w:r>
      <w:r w:rsidRPr="0041032B">
        <w:rPr>
          <w:rFonts w:ascii="Calibri" w:hAnsi="Calibri" w:cs="Calibri"/>
          <w:sz w:val="22"/>
          <w:szCs w:val="22"/>
        </w:rPr>
        <w:t xml:space="preserve"> following the </w:t>
      </w:r>
      <w:r>
        <w:rPr>
          <w:rFonts w:ascii="Calibri" w:hAnsi="Calibri" w:cs="Calibri"/>
          <w:sz w:val="22"/>
          <w:szCs w:val="22"/>
        </w:rPr>
        <w:t>meeting</w:t>
      </w:r>
      <w:r w:rsidR="002B44A0" w:rsidRPr="0041032B">
        <w:rPr>
          <w:rFonts w:ascii="Calibri" w:hAnsi="Calibri" w:cs="Calibri"/>
          <w:sz w:val="22"/>
          <w:szCs w:val="22"/>
        </w:rPr>
        <w:t>.</w:t>
      </w:r>
      <w:r w:rsidR="002B44A0">
        <w:rPr>
          <w:rFonts w:ascii="Calibri" w:hAnsi="Calibri" w:cs="Calibri"/>
          <w:sz w:val="22"/>
          <w:szCs w:val="22"/>
        </w:rPr>
        <w:t xml:space="preserve"> </w:t>
      </w:r>
      <w:r w:rsidR="00101225" w:rsidRPr="00101225">
        <w:rPr>
          <w:rFonts w:ascii="Calibri" w:hAnsi="Calibri" w:cs="Calibri"/>
          <w:sz w:val="22"/>
          <w:szCs w:val="22"/>
        </w:rPr>
        <w:t>To best comply with current COVID-19 health and safety guidelines, meeting participants are required to adhere to the following: do not attend if not feeling well or currently COVID-19 positive, provide and wear own personal protective equipment (PPE) including face mask, and maintain six-foot social distancing as feasible</w:t>
      </w:r>
      <w:r w:rsidR="002B44A0" w:rsidRPr="00101225">
        <w:rPr>
          <w:rFonts w:ascii="Calibri" w:hAnsi="Calibri" w:cs="Calibri"/>
          <w:sz w:val="22"/>
          <w:szCs w:val="22"/>
        </w:rPr>
        <w:t xml:space="preserve">. </w:t>
      </w:r>
    </w:p>
    <w:p w14:paraId="30BAB540" w14:textId="77777777" w:rsidR="00741F88" w:rsidRDefault="00741F88" w:rsidP="00741F88">
      <w:pPr>
        <w:rPr>
          <w:rFonts w:ascii="Calibri" w:hAnsi="Calibri" w:cs="Calibri"/>
          <w:sz w:val="22"/>
          <w:szCs w:val="22"/>
        </w:rPr>
      </w:pPr>
    </w:p>
    <w:p w14:paraId="34742FD8" w14:textId="662E9819" w:rsidR="006225E4" w:rsidRDefault="006225E4" w:rsidP="006546C9">
      <w:p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This project is subject to meet Washington State prevailing wages rates</w:t>
      </w:r>
      <w:r w:rsidR="002B44A0">
        <w:rPr>
          <w:rFonts w:asciiTheme="minorHAnsi" w:hAnsiTheme="minorHAnsi" w:cs="Lucida Sans Unicode"/>
          <w:sz w:val="22"/>
          <w:szCs w:val="22"/>
        </w:rPr>
        <w:t xml:space="preserve">. </w:t>
      </w:r>
      <w:r>
        <w:rPr>
          <w:rFonts w:asciiTheme="minorHAnsi" w:hAnsiTheme="minorHAnsi" w:cs="Lucida Sans Unicode"/>
          <w:sz w:val="22"/>
          <w:szCs w:val="22"/>
        </w:rPr>
        <w:t>All work performed on the project will be subject to the approved wage determination rates in the bid documents.</w:t>
      </w:r>
    </w:p>
    <w:p w14:paraId="5DA3D1FC" w14:textId="70BBAB34" w:rsidR="006225E4" w:rsidRDefault="006225E4" w:rsidP="006546C9">
      <w:pPr>
        <w:rPr>
          <w:rFonts w:asciiTheme="minorHAnsi" w:hAnsiTheme="minorHAnsi" w:cs="Lucida Sans Unicode"/>
          <w:sz w:val="22"/>
          <w:szCs w:val="22"/>
        </w:rPr>
      </w:pPr>
    </w:p>
    <w:p w14:paraId="6AA3D0FD" w14:textId="706F3593" w:rsidR="006225E4" w:rsidRDefault="006225E4" w:rsidP="006546C9">
      <w:p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Equal Opportunity/Affirmative Action:  Owner is a</w:t>
      </w:r>
      <w:r w:rsidR="00953897">
        <w:rPr>
          <w:rFonts w:asciiTheme="minorHAnsi" w:hAnsiTheme="minorHAnsi" w:cs="Lucida Sans Unicode"/>
          <w:sz w:val="22"/>
          <w:szCs w:val="22"/>
        </w:rPr>
        <w:t>n</w:t>
      </w:r>
      <w:r>
        <w:rPr>
          <w:rFonts w:asciiTheme="minorHAnsi" w:hAnsiTheme="minorHAnsi" w:cs="Lucida Sans Unicode"/>
          <w:sz w:val="22"/>
          <w:szCs w:val="22"/>
        </w:rPr>
        <w:t xml:space="preserve"> equal opportunity and affirmative action employer</w:t>
      </w:r>
      <w:r w:rsidR="002B44A0">
        <w:rPr>
          <w:rFonts w:asciiTheme="minorHAnsi" w:hAnsiTheme="minorHAnsi" w:cs="Lucida Sans Unicode"/>
          <w:sz w:val="22"/>
          <w:szCs w:val="22"/>
        </w:rPr>
        <w:t xml:space="preserve">. </w:t>
      </w:r>
      <w:r>
        <w:rPr>
          <w:rFonts w:asciiTheme="minorHAnsi" w:hAnsiTheme="minorHAnsi" w:cs="Lucida Sans Unicode"/>
          <w:sz w:val="22"/>
          <w:szCs w:val="22"/>
        </w:rPr>
        <w:t>Minority-owned and women-owned business are encouraged to submit bids.</w:t>
      </w:r>
    </w:p>
    <w:p w14:paraId="0D69DEFE" w14:textId="77777777" w:rsidR="006546C9" w:rsidRPr="0041032B" w:rsidRDefault="006546C9" w:rsidP="006546C9">
      <w:pPr>
        <w:rPr>
          <w:rFonts w:ascii="Calibri" w:hAnsi="Calibri" w:cs="Calibri"/>
          <w:sz w:val="22"/>
          <w:szCs w:val="22"/>
        </w:rPr>
      </w:pPr>
    </w:p>
    <w:p w14:paraId="205A8B1B" w14:textId="15567FB3" w:rsidR="00953897" w:rsidRDefault="00973CC2" w:rsidP="006546C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Drawings and Project Manuals are available to be viewed and/or downloaded from Central Kitsap Fire &amp; Rescue website at </w:t>
      </w:r>
      <w:hyperlink r:id="rId11" w:history="1">
        <w:r w:rsidRPr="00974971">
          <w:rPr>
            <w:rStyle w:val="Hyperlink"/>
            <w:rFonts w:ascii="Calibri" w:hAnsi="Calibri" w:cs="Calibri"/>
            <w:sz w:val="22"/>
            <w:szCs w:val="22"/>
          </w:rPr>
          <w:t>https://www.ckfr.org/information/bids/</w:t>
        </w:r>
      </w:hyperlink>
      <w:r w:rsidR="002B44A0">
        <w:rPr>
          <w:rFonts w:ascii="Calibri" w:hAnsi="Calibri" w:cs="Calibri"/>
          <w:sz w:val="22"/>
          <w:szCs w:val="22"/>
        </w:rPr>
        <w:t xml:space="preserve">. </w:t>
      </w:r>
      <w:r w:rsidR="00953897">
        <w:rPr>
          <w:rFonts w:ascii="Calibri" w:hAnsi="Calibri" w:cs="Calibri"/>
          <w:sz w:val="22"/>
          <w:szCs w:val="22"/>
        </w:rPr>
        <w:t>They may also be viewed at Builder’s Exchange of Washington.</w:t>
      </w:r>
    </w:p>
    <w:p w14:paraId="62A1B827" w14:textId="1C97E134" w:rsidR="00953897" w:rsidRDefault="00953897" w:rsidP="006546C9">
      <w:pPr>
        <w:rPr>
          <w:rFonts w:ascii="Calibri" w:hAnsi="Calibri" w:cs="Calibri"/>
          <w:sz w:val="22"/>
          <w:szCs w:val="22"/>
        </w:rPr>
      </w:pPr>
    </w:p>
    <w:p w14:paraId="09A7512D" w14:textId="32B8804B" w:rsidR="00687709" w:rsidRDefault="00687709" w:rsidP="006546C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Contractors may obtain plans and specifications from American Reprographics Company (ARC), 632 Broadway, Tacoma, WA 98402, telephone (253) 383-6363 fax (253) 272-4064 upon the deposit of $150.00</w:t>
      </w:r>
      <w:r w:rsidR="002B44A0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Please make checks payable to Rice Fergus Miller Arch. Interiors Planning</w:t>
      </w:r>
      <w:r w:rsidR="002B44A0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Plans must be returned in good condition within seven (7) days following bid date to obtain a refund of deposit</w:t>
      </w:r>
      <w:r w:rsidR="002B44A0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After seven (7) days, no refunds will be made</w:t>
      </w:r>
      <w:r w:rsidR="002B44A0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Plans and specifications may be viewed at the following plan center, Builder’s Exchange of Washington, Everett, WA.</w:t>
      </w:r>
    </w:p>
    <w:p w14:paraId="3CCCEC74" w14:textId="77777777" w:rsidR="00687709" w:rsidRDefault="00687709" w:rsidP="006546C9">
      <w:pPr>
        <w:rPr>
          <w:rFonts w:ascii="Calibri" w:hAnsi="Calibri" w:cs="Calibri"/>
          <w:sz w:val="22"/>
          <w:szCs w:val="22"/>
        </w:rPr>
      </w:pPr>
    </w:p>
    <w:p w14:paraId="5C8BCFBE" w14:textId="4C974793" w:rsidR="006225E4" w:rsidRDefault="00973CC2" w:rsidP="006546C9">
      <w:pPr>
        <w:rPr>
          <w:rFonts w:ascii="Calibri" w:hAnsi="Calibri" w:cs="Calibri"/>
          <w:sz w:val="22"/>
          <w:szCs w:val="22"/>
        </w:rPr>
      </w:pPr>
      <w:r w:rsidRPr="00AC7CB1">
        <w:rPr>
          <w:rFonts w:ascii="Calibri" w:hAnsi="Calibri" w:cs="Calibri"/>
          <w:sz w:val="22"/>
          <w:szCs w:val="22"/>
        </w:rPr>
        <w:t xml:space="preserve">At Bidder’s sole expense, additional sets of Drawings and Project Manuals can be obtained from the American Reprographics Company (ARC) Public Plan Room on their website at </w:t>
      </w:r>
      <w:hyperlink r:id="rId12" w:history="1">
        <w:r w:rsidRPr="00AC7CB1">
          <w:rPr>
            <w:rStyle w:val="Hyperlink"/>
            <w:rFonts w:ascii="Calibri" w:hAnsi="Calibri" w:cs="Calibri"/>
            <w:sz w:val="22"/>
            <w:szCs w:val="22"/>
          </w:rPr>
          <w:t>https://order.e-arc.com/arcEOC/ARCPlanRoom.aspx</w:t>
        </w:r>
      </w:hyperlink>
      <w:r w:rsidRPr="00AC7CB1">
        <w:rPr>
          <w:rFonts w:ascii="Calibri" w:hAnsi="Calibri" w:cs="Calibri"/>
          <w:sz w:val="22"/>
          <w:szCs w:val="22"/>
        </w:rPr>
        <w:t xml:space="preserve">.  Search for Central Kitsap Fire &amp; Rescue Station 52 or you can visit their office located at </w:t>
      </w:r>
      <w:r w:rsidR="006225E4" w:rsidRPr="00AC7CB1">
        <w:rPr>
          <w:rFonts w:ascii="Calibri" w:hAnsi="Calibri" w:cs="Calibri"/>
          <w:sz w:val="22"/>
          <w:szCs w:val="22"/>
        </w:rPr>
        <w:t>632 Broadway, Tacoma, WA 98402, telephone (253) 383-6363 fax (253) 272-4064</w:t>
      </w:r>
      <w:r w:rsidRPr="00AC7CB1">
        <w:rPr>
          <w:rFonts w:ascii="Calibri" w:hAnsi="Calibri" w:cs="Calibri"/>
          <w:sz w:val="22"/>
          <w:szCs w:val="22"/>
        </w:rPr>
        <w:t>.</w:t>
      </w:r>
    </w:p>
    <w:p w14:paraId="15DC7B94" w14:textId="77777777" w:rsidR="006225E4" w:rsidRDefault="006225E4" w:rsidP="006546C9">
      <w:pPr>
        <w:rPr>
          <w:rFonts w:ascii="Calibri" w:hAnsi="Calibri" w:cs="Calibri"/>
          <w:sz w:val="22"/>
          <w:szCs w:val="22"/>
        </w:rPr>
      </w:pPr>
    </w:p>
    <w:p w14:paraId="47F525A1" w14:textId="3DE933E0" w:rsidR="009B39A2" w:rsidRDefault="009B39A2" w:rsidP="006546C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Bid Security must accompany each bid in accordance with the Instructions to Bidders.</w:t>
      </w:r>
    </w:p>
    <w:p w14:paraId="3677F895" w14:textId="33884EA9" w:rsidR="009B39A2" w:rsidRDefault="009B39A2" w:rsidP="006546C9">
      <w:pPr>
        <w:rPr>
          <w:rFonts w:ascii="Calibri" w:hAnsi="Calibri" w:cs="Calibri"/>
          <w:sz w:val="22"/>
          <w:szCs w:val="22"/>
        </w:rPr>
      </w:pPr>
    </w:p>
    <w:p w14:paraId="0F3E7DC4" w14:textId="61D83206" w:rsidR="009B39A2" w:rsidRDefault="009B39A2" w:rsidP="006546C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Envelopes containing the sealed bids shall be marked “Central Kitsap Fire &amp; Rescue Station 52” and sent or delivered to:</w:t>
      </w:r>
    </w:p>
    <w:p w14:paraId="0AD6FB08" w14:textId="746920C5" w:rsidR="009B39A2" w:rsidRDefault="009B39A2" w:rsidP="006546C9">
      <w:pPr>
        <w:rPr>
          <w:rFonts w:ascii="Calibri" w:hAnsi="Calibri" w:cs="Calibri"/>
          <w:sz w:val="22"/>
          <w:szCs w:val="22"/>
        </w:rPr>
      </w:pPr>
    </w:p>
    <w:p w14:paraId="3E8CAC00" w14:textId="41C8132A" w:rsidR="009B39A2" w:rsidRDefault="009B39A2" w:rsidP="006546C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Central Kitsap Fire &amp; Rescue Administrative Building</w:t>
      </w:r>
    </w:p>
    <w:p w14:paraId="72FF3D7F" w14:textId="47E6CAB3" w:rsidR="00677448" w:rsidRDefault="00677448" w:rsidP="006546C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Attention:  Capital Projects</w:t>
      </w:r>
    </w:p>
    <w:p w14:paraId="2F6CCBF6" w14:textId="77777777" w:rsidR="009B39A2" w:rsidRDefault="009B39A2" w:rsidP="006546C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5300 NW Newberry Hill Road, Suite 101,</w:t>
      </w:r>
    </w:p>
    <w:p w14:paraId="001B0E9F" w14:textId="216EB6F0" w:rsidR="009B39A2" w:rsidRDefault="009B39A2" w:rsidP="006546C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Silverdale, WA 98383</w:t>
      </w:r>
    </w:p>
    <w:p w14:paraId="77D3A40A" w14:textId="2D4DBFEB" w:rsidR="009B39A2" w:rsidRDefault="009B39A2" w:rsidP="006546C9">
      <w:pPr>
        <w:rPr>
          <w:rFonts w:ascii="Calibri" w:hAnsi="Calibri" w:cs="Calibri"/>
          <w:sz w:val="22"/>
          <w:szCs w:val="22"/>
        </w:rPr>
      </w:pPr>
    </w:p>
    <w:p w14:paraId="1AC86B99" w14:textId="6CE19A79" w:rsidR="009B39A2" w:rsidRDefault="009B39A2" w:rsidP="006546C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owner reserves the right to reject any or all bids, waive minor irregularities in the bidding process, and to accept the bid deemed best for them.</w:t>
      </w:r>
    </w:p>
    <w:p w14:paraId="25F0034D" w14:textId="03BB77D2" w:rsidR="009B39A2" w:rsidRDefault="009B39A2" w:rsidP="006546C9">
      <w:pPr>
        <w:rPr>
          <w:rFonts w:ascii="Calibri" w:hAnsi="Calibri" w:cs="Calibri"/>
          <w:sz w:val="22"/>
          <w:szCs w:val="22"/>
        </w:rPr>
      </w:pPr>
    </w:p>
    <w:p w14:paraId="70085822" w14:textId="31CFDAF3" w:rsidR="006546C9" w:rsidRPr="0041032B" w:rsidRDefault="00202F6A" w:rsidP="006546C9">
      <w:pPr>
        <w:rPr>
          <w:rFonts w:ascii="Calibri" w:hAnsi="Calibri" w:cs="Calibri"/>
          <w:spacing w:val="-3"/>
          <w:sz w:val="22"/>
          <w:szCs w:val="22"/>
        </w:rPr>
      </w:pPr>
      <w:r w:rsidRPr="0041032B">
        <w:rPr>
          <w:rFonts w:ascii="Calibri" w:hAnsi="Calibri" w:cs="Calibri"/>
          <w:sz w:val="22"/>
          <w:szCs w:val="22"/>
        </w:rPr>
        <w:t>All q</w:t>
      </w:r>
      <w:r w:rsidR="00BE1734" w:rsidRPr="0041032B">
        <w:rPr>
          <w:rFonts w:ascii="Calibri" w:hAnsi="Calibri" w:cs="Calibri"/>
          <w:sz w:val="22"/>
          <w:szCs w:val="22"/>
        </w:rPr>
        <w:t xml:space="preserve">uestions </w:t>
      </w:r>
      <w:r w:rsidR="009B39A2">
        <w:rPr>
          <w:rFonts w:ascii="Calibri" w:hAnsi="Calibri" w:cs="Calibri"/>
          <w:sz w:val="22"/>
          <w:szCs w:val="22"/>
        </w:rPr>
        <w:t xml:space="preserve">must be submitted in writing to Lorie Limson Cook via email to </w:t>
      </w:r>
      <w:hyperlink r:id="rId13" w:history="1">
        <w:r w:rsidR="009B39A2" w:rsidRPr="00974971">
          <w:rPr>
            <w:rStyle w:val="Hyperlink"/>
            <w:rFonts w:ascii="Calibri" w:hAnsi="Calibri" w:cs="Calibri"/>
            <w:sz w:val="22"/>
            <w:szCs w:val="22"/>
          </w:rPr>
          <w:t>llimsoncook@rfmarch.com</w:t>
        </w:r>
      </w:hyperlink>
      <w:r w:rsidR="009B39A2">
        <w:rPr>
          <w:rFonts w:ascii="Calibri" w:hAnsi="Calibri" w:cs="Calibri"/>
          <w:sz w:val="22"/>
          <w:szCs w:val="22"/>
        </w:rPr>
        <w:t xml:space="preserve"> or sent to Rice Fergus Miller, Inc., 275 5</w:t>
      </w:r>
      <w:r w:rsidR="009B39A2" w:rsidRPr="009B39A2">
        <w:rPr>
          <w:rFonts w:ascii="Calibri" w:hAnsi="Calibri" w:cs="Calibri"/>
          <w:sz w:val="22"/>
          <w:szCs w:val="22"/>
          <w:vertAlign w:val="superscript"/>
        </w:rPr>
        <w:t>th</w:t>
      </w:r>
      <w:r w:rsidR="009B39A2">
        <w:rPr>
          <w:rFonts w:ascii="Calibri" w:hAnsi="Calibri" w:cs="Calibri"/>
          <w:sz w:val="22"/>
          <w:szCs w:val="22"/>
        </w:rPr>
        <w:t xml:space="preserve"> Street, Bremerton, WA 98337, Attention Lorie Limson Cook.</w:t>
      </w:r>
    </w:p>
    <w:p w14:paraId="0B2A0AB7" w14:textId="0EC0DFF4" w:rsidR="006546C9" w:rsidRDefault="006546C9" w:rsidP="006546C9">
      <w:pPr>
        <w:rPr>
          <w:rFonts w:ascii="Calibri" w:hAnsi="Calibri" w:cs="Calibri"/>
          <w:sz w:val="22"/>
          <w:szCs w:val="22"/>
        </w:rPr>
      </w:pPr>
    </w:p>
    <w:p w14:paraId="185C4F49" w14:textId="103231AF" w:rsidR="006225E4" w:rsidRDefault="006225E4" w:rsidP="006546C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Substitution Requests:  Architect will consider request for substitution received no later than ten (10) working days prior to receipt of Bids</w:t>
      </w:r>
      <w:r w:rsidR="002B44A0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Requests received after that time may be considered or rejected at the discretion of the Architect.</w:t>
      </w:r>
    </w:p>
    <w:p w14:paraId="08E3304E" w14:textId="77777777" w:rsidR="006225E4" w:rsidRPr="0041032B" w:rsidRDefault="006225E4" w:rsidP="006546C9">
      <w:pPr>
        <w:rPr>
          <w:rFonts w:ascii="Calibri" w:hAnsi="Calibri" w:cs="Calibri"/>
          <w:sz w:val="22"/>
          <w:szCs w:val="22"/>
        </w:rPr>
      </w:pPr>
    </w:p>
    <w:p w14:paraId="20D89D5B" w14:textId="228A3F35" w:rsidR="00223FEC" w:rsidRPr="00846A61" w:rsidRDefault="00223FEC" w:rsidP="00223FEC">
      <w:pPr>
        <w:rPr>
          <w:rFonts w:ascii="Calibri" w:hAnsi="Calibri" w:cs="Calibri"/>
          <w:sz w:val="22"/>
          <w:szCs w:val="22"/>
          <w:u w:val="single"/>
        </w:rPr>
      </w:pPr>
      <w:r w:rsidRPr="0041032B">
        <w:rPr>
          <w:rFonts w:ascii="Calibri" w:hAnsi="Calibri" w:cs="Calibri"/>
          <w:sz w:val="22"/>
          <w:szCs w:val="22"/>
        </w:rPr>
        <w:t>Published:</w:t>
      </w:r>
      <w:r w:rsidR="00953897">
        <w:rPr>
          <w:rFonts w:ascii="Calibri" w:hAnsi="Calibri" w:cs="Calibri"/>
          <w:sz w:val="22"/>
          <w:szCs w:val="22"/>
        </w:rPr>
        <w:t xml:space="preserve"> </w:t>
      </w:r>
      <w:r w:rsidRPr="0041032B">
        <w:rPr>
          <w:rFonts w:ascii="Calibri" w:hAnsi="Calibri" w:cs="Calibri"/>
          <w:sz w:val="22"/>
          <w:szCs w:val="22"/>
        </w:rPr>
        <w:t xml:space="preserve"> </w:t>
      </w:r>
      <w:r w:rsidR="001D59E0">
        <w:rPr>
          <w:rFonts w:ascii="Calibri" w:hAnsi="Calibri" w:cs="Calibri"/>
          <w:sz w:val="22"/>
          <w:szCs w:val="22"/>
        </w:rPr>
        <w:t xml:space="preserve">December 14, </w:t>
      </w:r>
      <w:r w:rsidR="00746F4D">
        <w:rPr>
          <w:rFonts w:ascii="Calibri" w:hAnsi="Calibri" w:cs="Calibri"/>
          <w:sz w:val="22"/>
          <w:szCs w:val="22"/>
        </w:rPr>
        <w:t>2021,</w:t>
      </w:r>
      <w:r w:rsidR="001D59E0">
        <w:rPr>
          <w:rFonts w:ascii="Calibri" w:hAnsi="Calibri" w:cs="Calibri"/>
          <w:sz w:val="22"/>
          <w:szCs w:val="22"/>
        </w:rPr>
        <w:t xml:space="preserve"> and December 20, </w:t>
      </w:r>
      <w:r w:rsidR="006670BB">
        <w:rPr>
          <w:rFonts w:ascii="Calibri" w:hAnsi="Calibri" w:cs="Calibri"/>
          <w:sz w:val="22"/>
          <w:szCs w:val="22"/>
        </w:rPr>
        <w:t>20</w:t>
      </w:r>
      <w:r w:rsidR="001D59E0">
        <w:rPr>
          <w:rFonts w:ascii="Calibri" w:hAnsi="Calibri" w:cs="Calibri"/>
          <w:sz w:val="22"/>
          <w:szCs w:val="22"/>
        </w:rPr>
        <w:t xml:space="preserve">21 - </w:t>
      </w:r>
      <w:r w:rsidR="00953897">
        <w:rPr>
          <w:rFonts w:ascii="Calibri" w:hAnsi="Calibri" w:cs="Calibri"/>
          <w:sz w:val="22"/>
          <w:szCs w:val="22"/>
        </w:rPr>
        <w:t xml:space="preserve"> Seattle Daily Journal of Commerce and Kitsap Sun</w:t>
      </w:r>
    </w:p>
    <w:p w14:paraId="31197C75" w14:textId="77F458C5" w:rsidR="00FB52BE" w:rsidRDefault="00FB52BE" w:rsidP="00CF6D3F">
      <w:pPr>
        <w:rPr>
          <w:rFonts w:ascii="Calibri" w:hAnsi="Calibri" w:cs="Calibri"/>
          <w:sz w:val="22"/>
          <w:szCs w:val="22"/>
        </w:rPr>
      </w:pPr>
    </w:p>
    <w:p w14:paraId="73FE7D77" w14:textId="77777777" w:rsidR="00953897" w:rsidRPr="00846A61" w:rsidRDefault="00953897" w:rsidP="00CF6D3F">
      <w:pPr>
        <w:rPr>
          <w:rFonts w:ascii="Calibri" w:hAnsi="Calibri" w:cs="Calibri"/>
          <w:sz w:val="22"/>
          <w:szCs w:val="22"/>
        </w:rPr>
      </w:pPr>
    </w:p>
    <w:p w14:paraId="58AB5E3C" w14:textId="5848D680" w:rsidR="00FB52BE" w:rsidRPr="00846A61" w:rsidRDefault="00FB52BE" w:rsidP="00FB52BE">
      <w:pPr>
        <w:jc w:val="center"/>
        <w:rPr>
          <w:rFonts w:ascii="Calibri" w:hAnsi="Calibri" w:cs="Calibri"/>
          <w:b/>
          <w:sz w:val="22"/>
          <w:szCs w:val="22"/>
        </w:rPr>
      </w:pPr>
      <w:r w:rsidRPr="00846A61">
        <w:rPr>
          <w:rFonts w:ascii="Calibri" w:hAnsi="Calibri" w:cs="Calibri"/>
          <w:b/>
          <w:sz w:val="22"/>
          <w:szCs w:val="22"/>
        </w:rPr>
        <w:t>END OF SECTION</w:t>
      </w:r>
      <w:r w:rsidR="00953897">
        <w:rPr>
          <w:rFonts w:ascii="Calibri" w:hAnsi="Calibri" w:cs="Calibri"/>
          <w:b/>
          <w:sz w:val="22"/>
          <w:szCs w:val="22"/>
        </w:rPr>
        <w:t xml:space="preserve"> 00 11 13</w:t>
      </w:r>
    </w:p>
    <w:sectPr w:rsidR="00FB52BE" w:rsidRPr="00846A61" w:rsidSect="009324B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656" w:right="1440" w:bottom="1440" w:left="1440" w:header="720" w:footer="6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3F257" w14:textId="77777777" w:rsidR="002F3EB7" w:rsidRDefault="002F3EB7">
      <w:r>
        <w:separator/>
      </w:r>
    </w:p>
  </w:endnote>
  <w:endnote w:type="continuationSeparator" w:id="0">
    <w:p w14:paraId="581278EA" w14:textId="77777777" w:rsidR="002F3EB7" w:rsidRDefault="002F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6708" w14:textId="77777777" w:rsidR="00716BED" w:rsidRDefault="00716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E679" w14:textId="77777777" w:rsidR="009324B0" w:rsidRPr="009324B0" w:rsidRDefault="009324B0" w:rsidP="00953897">
    <w:pPr>
      <w:tabs>
        <w:tab w:val="right" w:pos="9360"/>
      </w:tabs>
      <w:overflowPunct w:val="0"/>
      <w:autoSpaceDE w:val="0"/>
      <w:autoSpaceDN w:val="0"/>
      <w:adjustRightInd w:val="0"/>
      <w:rPr>
        <w:rFonts w:asciiTheme="minorHAnsi" w:hAnsiTheme="minorHAnsi" w:cstheme="minorHAnsi"/>
        <w:sz w:val="22"/>
        <w:szCs w:val="22"/>
      </w:rPr>
    </w:pPr>
    <w:r w:rsidRPr="009324B0">
      <w:rPr>
        <w:rFonts w:asciiTheme="minorHAnsi" w:hAnsiTheme="minorHAnsi" w:cstheme="minorHAnsi"/>
        <w:sz w:val="22"/>
        <w:szCs w:val="22"/>
      </w:rPr>
      <w:t>ADVERTISEMENT FOR BIDS</w:t>
    </w:r>
    <w:r w:rsidRPr="009324B0">
      <w:rPr>
        <w:rFonts w:asciiTheme="minorHAnsi" w:hAnsiTheme="minorHAnsi" w:cstheme="minorHAnsi"/>
        <w:sz w:val="22"/>
        <w:szCs w:val="22"/>
      </w:rPr>
      <w:tab/>
      <w:t>00 11 13</w:t>
    </w:r>
    <w:r>
      <w:rPr>
        <w:rFonts w:asciiTheme="minorHAnsi" w:hAnsiTheme="minorHAnsi" w:cstheme="minorHAnsi"/>
        <w:sz w:val="22"/>
        <w:szCs w:val="22"/>
      </w:rPr>
      <w:t xml:space="preserve"> – </w:t>
    </w:r>
    <w:r w:rsidRPr="009324B0">
      <w:rPr>
        <w:rFonts w:asciiTheme="minorHAnsi" w:hAnsiTheme="minorHAnsi" w:cstheme="minorHAnsi"/>
        <w:sz w:val="22"/>
        <w:szCs w:val="22"/>
      </w:rPr>
      <w:t xml:space="preserve">Page </w:t>
    </w:r>
    <w:r w:rsidRPr="009324B0">
      <w:rPr>
        <w:rFonts w:asciiTheme="minorHAnsi" w:hAnsiTheme="minorHAnsi" w:cstheme="minorHAnsi"/>
        <w:sz w:val="22"/>
        <w:szCs w:val="22"/>
      </w:rPr>
      <w:fldChar w:fldCharType="begin"/>
    </w:r>
    <w:r w:rsidRPr="009324B0">
      <w:rPr>
        <w:rFonts w:asciiTheme="minorHAnsi" w:hAnsiTheme="minorHAnsi" w:cstheme="minorHAnsi"/>
        <w:sz w:val="22"/>
        <w:szCs w:val="22"/>
      </w:rPr>
      <w:instrText xml:space="preserve"> PAGE </w:instrText>
    </w:r>
    <w:r w:rsidRPr="009324B0">
      <w:rPr>
        <w:rFonts w:asciiTheme="minorHAnsi" w:hAnsiTheme="minorHAnsi" w:cstheme="minorHAnsi"/>
        <w:sz w:val="22"/>
        <w:szCs w:val="22"/>
      </w:rPr>
      <w:fldChar w:fldCharType="separate"/>
    </w:r>
    <w:r w:rsidRPr="009324B0">
      <w:rPr>
        <w:rFonts w:asciiTheme="minorHAnsi" w:hAnsiTheme="minorHAnsi" w:cstheme="minorHAnsi"/>
        <w:noProof/>
        <w:sz w:val="22"/>
        <w:szCs w:val="22"/>
      </w:rPr>
      <w:t>1</w:t>
    </w:r>
    <w:r w:rsidRPr="009324B0">
      <w:rPr>
        <w:rFonts w:asciiTheme="minorHAnsi" w:hAnsiTheme="minorHAnsi" w:cstheme="minorHAnsi"/>
        <w:sz w:val="22"/>
        <w:szCs w:val="22"/>
      </w:rPr>
      <w:fldChar w:fldCharType="end"/>
    </w:r>
    <w:r w:rsidRPr="009324B0">
      <w:rPr>
        <w:rFonts w:asciiTheme="minorHAnsi" w:hAnsiTheme="minorHAnsi" w:cstheme="minorHAnsi"/>
        <w:sz w:val="22"/>
        <w:szCs w:val="22"/>
      </w:rPr>
      <w:t xml:space="preserve"> of </w:t>
    </w:r>
    <w:r w:rsidRPr="009324B0">
      <w:rPr>
        <w:rFonts w:asciiTheme="minorHAnsi" w:hAnsiTheme="minorHAnsi" w:cstheme="minorHAnsi"/>
        <w:sz w:val="22"/>
        <w:szCs w:val="22"/>
      </w:rPr>
      <w:fldChar w:fldCharType="begin"/>
    </w:r>
    <w:r w:rsidRPr="009324B0">
      <w:rPr>
        <w:rFonts w:asciiTheme="minorHAnsi" w:hAnsiTheme="minorHAnsi" w:cstheme="minorHAnsi"/>
        <w:sz w:val="22"/>
        <w:szCs w:val="22"/>
      </w:rPr>
      <w:instrText xml:space="preserve"> NUMPAGES  </w:instrText>
    </w:r>
    <w:r w:rsidRPr="009324B0">
      <w:rPr>
        <w:rFonts w:asciiTheme="minorHAnsi" w:hAnsiTheme="minorHAnsi" w:cstheme="minorHAnsi"/>
        <w:sz w:val="22"/>
        <w:szCs w:val="22"/>
      </w:rPr>
      <w:fldChar w:fldCharType="separate"/>
    </w:r>
    <w:r w:rsidRPr="009324B0">
      <w:rPr>
        <w:rFonts w:asciiTheme="minorHAnsi" w:hAnsiTheme="minorHAnsi" w:cstheme="minorHAnsi"/>
        <w:noProof/>
        <w:sz w:val="22"/>
        <w:szCs w:val="22"/>
      </w:rPr>
      <w:t>2</w:t>
    </w:r>
    <w:r w:rsidRPr="009324B0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C16E" w14:textId="77777777" w:rsidR="00716BED" w:rsidRDefault="00716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DAAC8" w14:textId="77777777" w:rsidR="002F3EB7" w:rsidRDefault="002F3EB7">
      <w:r>
        <w:separator/>
      </w:r>
    </w:p>
  </w:footnote>
  <w:footnote w:type="continuationSeparator" w:id="0">
    <w:p w14:paraId="0AE33729" w14:textId="77777777" w:rsidR="002F3EB7" w:rsidRDefault="002F3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FAA8" w14:textId="77777777" w:rsidR="00716BED" w:rsidRDefault="00716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BB29" w14:textId="4026C022" w:rsidR="00953897" w:rsidRPr="00953897" w:rsidRDefault="00953897" w:rsidP="00953897">
    <w:pPr>
      <w:tabs>
        <w:tab w:val="right" w:pos="9360"/>
      </w:tabs>
      <w:overflowPunct w:val="0"/>
      <w:autoSpaceDE w:val="0"/>
      <w:autoSpaceDN w:val="0"/>
      <w:adjustRightInd w:val="0"/>
      <w:rPr>
        <w:rFonts w:asciiTheme="minorHAnsi" w:hAnsiTheme="minorHAnsi" w:cstheme="minorHAnsi"/>
        <w:sz w:val="22"/>
        <w:szCs w:val="22"/>
      </w:rPr>
    </w:pPr>
    <w:r w:rsidRPr="00953897">
      <w:rPr>
        <w:rFonts w:asciiTheme="minorHAnsi" w:hAnsiTheme="minorHAnsi" w:cstheme="minorHAnsi"/>
        <w:sz w:val="22"/>
        <w:szCs w:val="22"/>
      </w:rPr>
      <w:t xml:space="preserve">Central Kitsap </w:t>
    </w:r>
    <w:r>
      <w:rPr>
        <w:rFonts w:asciiTheme="minorHAnsi" w:hAnsiTheme="minorHAnsi" w:cstheme="minorHAnsi"/>
        <w:sz w:val="22"/>
        <w:szCs w:val="22"/>
      </w:rPr>
      <w:t>Fire &amp; Rescue</w:t>
    </w:r>
    <w:r w:rsidRPr="00953897"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>CKFR Station 52</w:t>
    </w:r>
  </w:p>
  <w:p w14:paraId="620BA147" w14:textId="4E694554" w:rsidR="00953897" w:rsidRPr="00716BED" w:rsidRDefault="00953897" w:rsidP="00953897">
    <w:pPr>
      <w:tabs>
        <w:tab w:val="right" w:pos="9360"/>
      </w:tabs>
      <w:rPr>
        <w:rFonts w:asciiTheme="minorHAnsi" w:hAnsiTheme="minorHAnsi" w:cstheme="minorHAnsi"/>
        <w:spacing w:val="-3"/>
        <w:sz w:val="22"/>
        <w:szCs w:val="22"/>
      </w:rPr>
    </w:pPr>
    <w:r w:rsidRPr="00716BED">
      <w:rPr>
        <w:rFonts w:asciiTheme="minorHAnsi" w:hAnsiTheme="minorHAnsi" w:cstheme="minorHAnsi"/>
        <w:sz w:val="22"/>
        <w:szCs w:val="22"/>
      </w:rPr>
      <w:t>Bid No. 2021-STA52BUILD-50-01</w:t>
    </w:r>
    <w:r w:rsidRPr="00716BED">
      <w:rPr>
        <w:rFonts w:asciiTheme="minorHAnsi" w:hAnsiTheme="minorHAnsi" w:cstheme="minorHAnsi"/>
        <w:sz w:val="22"/>
        <w:szCs w:val="22"/>
      </w:rPr>
      <w:tab/>
    </w:r>
    <w:r w:rsidR="000D077A">
      <w:rPr>
        <w:rFonts w:asciiTheme="minorHAnsi" w:hAnsiTheme="minorHAnsi" w:cstheme="minorHAnsi"/>
        <w:sz w:val="22"/>
        <w:szCs w:val="22"/>
      </w:rPr>
      <w:t>December 3,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4788" w14:textId="77777777" w:rsidR="00716BED" w:rsidRDefault="00716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661B"/>
    <w:multiLevelType w:val="singleLevel"/>
    <w:tmpl w:val="D8E08D08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1" w15:restartNumberingAfterBreak="0">
    <w:nsid w:val="26140ECA"/>
    <w:multiLevelType w:val="singleLevel"/>
    <w:tmpl w:val="E7507D68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354B455A"/>
    <w:multiLevelType w:val="singleLevel"/>
    <w:tmpl w:val="750818B0"/>
    <w:lvl w:ilvl="0">
      <w:start w:val="1"/>
      <w:numFmt w:val="upperLetter"/>
      <w:lvlText w:val="%1. "/>
      <w:legacy w:legacy="1" w:legacySpace="0" w:legacyIndent="360"/>
      <w:lvlJc w:val="left"/>
      <w:pPr>
        <w:ind w:left="450" w:hanging="360"/>
      </w:pPr>
      <w:rPr>
        <w:rFonts w:ascii="CG Times (W1)" w:hAnsi="CG Times (W1)" w:cs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66C44C82"/>
    <w:multiLevelType w:val="singleLevel"/>
    <w:tmpl w:val="A03A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00"/>
    <w:rsid w:val="000049F0"/>
    <w:rsid w:val="00013D56"/>
    <w:rsid w:val="0001693E"/>
    <w:rsid w:val="00034AB5"/>
    <w:rsid w:val="00036D5B"/>
    <w:rsid w:val="000440C0"/>
    <w:rsid w:val="00051BAA"/>
    <w:rsid w:val="000536B1"/>
    <w:rsid w:val="000637D3"/>
    <w:rsid w:val="00063C9A"/>
    <w:rsid w:val="00063F13"/>
    <w:rsid w:val="0006595C"/>
    <w:rsid w:val="00070860"/>
    <w:rsid w:val="00073EFB"/>
    <w:rsid w:val="0008255C"/>
    <w:rsid w:val="00085DAA"/>
    <w:rsid w:val="000907FE"/>
    <w:rsid w:val="000A31B6"/>
    <w:rsid w:val="000A522E"/>
    <w:rsid w:val="000A736E"/>
    <w:rsid w:val="000B3245"/>
    <w:rsid w:val="000B5292"/>
    <w:rsid w:val="000B5AAE"/>
    <w:rsid w:val="000C7A7F"/>
    <w:rsid w:val="000D077A"/>
    <w:rsid w:val="000D40C6"/>
    <w:rsid w:val="000E10A5"/>
    <w:rsid w:val="000E4FDF"/>
    <w:rsid w:val="00101101"/>
    <w:rsid w:val="00101225"/>
    <w:rsid w:val="00117479"/>
    <w:rsid w:val="00131B02"/>
    <w:rsid w:val="00142AED"/>
    <w:rsid w:val="00145F9E"/>
    <w:rsid w:val="0015430D"/>
    <w:rsid w:val="001569CA"/>
    <w:rsid w:val="00172300"/>
    <w:rsid w:val="00181944"/>
    <w:rsid w:val="00194788"/>
    <w:rsid w:val="001A35C3"/>
    <w:rsid w:val="001A7200"/>
    <w:rsid w:val="001B6672"/>
    <w:rsid w:val="001C16EC"/>
    <w:rsid w:val="001D473D"/>
    <w:rsid w:val="001D59E0"/>
    <w:rsid w:val="001E35EF"/>
    <w:rsid w:val="001F5AC0"/>
    <w:rsid w:val="001F7CD8"/>
    <w:rsid w:val="00202F6A"/>
    <w:rsid w:val="00203537"/>
    <w:rsid w:val="002037A1"/>
    <w:rsid w:val="00212940"/>
    <w:rsid w:val="00223FEC"/>
    <w:rsid w:val="0023179A"/>
    <w:rsid w:val="00250E47"/>
    <w:rsid w:val="002552EF"/>
    <w:rsid w:val="00271D9C"/>
    <w:rsid w:val="00275060"/>
    <w:rsid w:val="002937E8"/>
    <w:rsid w:val="002B0FA7"/>
    <w:rsid w:val="002B1039"/>
    <w:rsid w:val="002B33DF"/>
    <w:rsid w:val="002B4135"/>
    <w:rsid w:val="002B44A0"/>
    <w:rsid w:val="002B742A"/>
    <w:rsid w:val="002C6765"/>
    <w:rsid w:val="002D63B3"/>
    <w:rsid w:val="002E08CE"/>
    <w:rsid w:val="002E3A9A"/>
    <w:rsid w:val="002E55F5"/>
    <w:rsid w:val="002F3EB7"/>
    <w:rsid w:val="00301FBE"/>
    <w:rsid w:val="00337F59"/>
    <w:rsid w:val="00355046"/>
    <w:rsid w:val="00387F2B"/>
    <w:rsid w:val="0039539A"/>
    <w:rsid w:val="0039788A"/>
    <w:rsid w:val="003A6C72"/>
    <w:rsid w:val="003B2611"/>
    <w:rsid w:val="003B51C8"/>
    <w:rsid w:val="003B796F"/>
    <w:rsid w:val="003C32C7"/>
    <w:rsid w:val="003C37A1"/>
    <w:rsid w:val="003D0314"/>
    <w:rsid w:val="003D2C12"/>
    <w:rsid w:val="003D3EF5"/>
    <w:rsid w:val="003E5A4C"/>
    <w:rsid w:val="003F2CAE"/>
    <w:rsid w:val="003F2FFC"/>
    <w:rsid w:val="00401743"/>
    <w:rsid w:val="00401AFC"/>
    <w:rsid w:val="00404C7F"/>
    <w:rsid w:val="00406503"/>
    <w:rsid w:val="0041032B"/>
    <w:rsid w:val="00412E95"/>
    <w:rsid w:val="00415844"/>
    <w:rsid w:val="00425AFC"/>
    <w:rsid w:val="00425B34"/>
    <w:rsid w:val="004329E8"/>
    <w:rsid w:val="00432D55"/>
    <w:rsid w:val="004346EE"/>
    <w:rsid w:val="0043547E"/>
    <w:rsid w:val="004414C5"/>
    <w:rsid w:val="004441CB"/>
    <w:rsid w:val="00457AF5"/>
    <w:rsid w:val="00463D6F"/>
    <w:rsid w:val="004737FF"/>
    <w:rsid w:val="00481B89"/>
    <w:rsid w:val="004826B2"/>
    <w:rsid w:val="00483CAE"/>
    <w:rsid w:val="00485CC7"/>
    <w:rsid w:val="0048734B"/>
    <w:rsid w:val="004A1816"/>
    <w:rsid w:val="004B2791"/>
    <w:rsid w:val="004B2CF5"/>
    <w:rsid w:val="004C2C97"/>
    <w:rsid w:val="004C4F31"/>
    <w:rsid w:val="004D0186"/>
    <w:rsid w:val="004D4AB3"/>
    <w:rsid w:val="004E660D"/>
    <w:rsid w:val="004E6C50"/>
    <w:rsid w:val="004F5A8B"/>
    <w:rsid w:val="00500930"/>
    <w:rsid w:val="00552905"/>
    <w:rsid w:val="005550FF"/>
    <w:rsid w:val="00561074"/>
    <w:rsid w:val="00563292"/>
    <w:rsid w:val="005673F4"/>
    <w:rsid w:val="00567B29"/>
    <w:rsid w:val="00570AF4"/>
    <w:rsid w:val="00572E51"/>
    <w:rsid w:val="00574E45"/>
    <w:rsid w:val="005758E2"/>
    <w:rsid w:val="005800C2"/>
    <w:rsid w:val="005806C5"/>
    <w:rsid w:val="00583902"/>
    <w:rsid w:val="005927F1"/>
    <w:rsid w:val="005A36CE"/>
    <w:rsid w:val="005A4A94"/>
    <w:rsid w:val="005B0196"/>
    <w:rsid w:val="005B1156"/>
    <w:rsid w:val="005B1A18"/>
    <w:rsid w:val="005B7BCB"/>
    <w:rsid w:val="005C238E"/>
    <w:rsid w:val="005C65A1"/>
    <w:rsid w:val="005C6E2B"/>
    <w:rsid w:val="005C6ED2"/>
    <w:rsid w:val="005D09A9"/>
    <w:rsid w:val="005D2DCA"/>
    <w:rsid w:val="005D4713"/>
    <w:rsid w:val="005E4EF5"/>
    <w:rsid w:val="00600CD7"/>
    <w:rsid w:val="006034CF"/>
    <w:rsid w:val="00607973"/>
    <w:rsid w:val="00612D14"/>
    <w:rsid w:val="00617320"/>
    <w:rsid w:val="0062151F"/>
    <w:rsid w:val="006225E4"/>
    <w:rsid w:val="00626EFC"/>
    <w:rsid w:val="00632E90"/>
    <w:rsid w:val="006378BD"/>
    <w:rsid w:val="00640631"/>
    <w:rsid w:val="006415F5"/>
    <w:rsid w:val="006442D6"/>
    <w:rsid w:val="006546C9"/>
    <w:rsid w:val="006670BB"/>
    <w:rsid w:val="0066758A"/>
    <w:rsid w:val="0067513E"/>
    <w:rsid w:val="00675D21"/>
    <w:rsid w:val="00676FBD"/>
    <w:rsid w:val="00677448"/>
    <w:rsid w:val="00684E6E"/>
    <w:rsid w:val="006853F0"/>
    <w:rsid w:val="00687709"/>
    <w:rsid w:val="00691A51"/>
    <w:rsid w:val="00693EDD"/>
    <w:rsid w:val="00697C6E"/>
    <w:rsid w:val="006A2B1C"/>
    <w:rsid w:val="006C59F8"/>
    <w:rsid w:val="006C6DC3"/>
    <w:rsid w:val="006C78EC"/>
    <w:rsid w:val="006F577C"/>
    <w:rsid w:val="007026FD"/>
    <w:rsid w:val="00703353"/>
    <w:rsid w:val="00713C0E"/>
    <w:rsid w:val="00716BED"/>
    <w:rsid w:val="00732427"/>
    <w:rsid w:val="00741F88"/>
    <w:rsid w:val="00746F4D"/>
    <w:rsid w:val="00747588"/>
    <w:rsid w:val="00750A61"/>
    <w:rsid w:val="00751171"/>
    <w:rsid w:val="00756280"/>
    <w:rsid w:val="007624A9"/>
    <w:rsid w:val="0076253F"/>
    <w:rsid w:val="00766E62"/>
    <w:rsid w:val="0076735E"/>
    <w:rsid w:val="007728FB"/>
    <w:rsid w:val="00775150"/>
    <w:rsid w:val="00776C59"/>
    <w:rsid w:val="00784107"/>
    <w:rsid w:val="007867DC"/>
    <w:rsid w:val="0079686F"/>
    <w:rsid w:val="007A4144"/>
    <w:rsid w:val="007C3060"/>
    <w:rsid w:val="007C3130"/>
    <w:rsid w:val="007D22AD"/>
    <w:rsid w:val="007E500E"/>
    <w:rsid w:val="007E5A13"/>
    <w:rsid w:val="007F4FF8"/>
    <w:rsid w:val="008325F2"/>
    <w:rsid w:val="008348BC"/>
    <w:rsid w:val="0084004C"/>
    <w:rsid w:val="008410CD"/>
    <w:rsid w:val="008451E6"/>
    <w:rsid w:val="00845799"/>
    <w:rsid w:val="00846A61"/>
    <w:rsid w:val="00854A8C"/>
    <w:rsid w:val="00873B31"/>
    <w:rsid w:val="00875288"/>
    <w:rsid w:val="00890862"/>
    <w:rsid w:val="00896B47"/>
    <w:rsid w:val="00897DCF"/>
    <w:rsid w:val="008A1B31"/>
    <w:rsid w:val="008A59F3"/>
    <w:rsid w:val="008B03C2"/>
    <w:rsid w:val="008C501A"/>
    <w:rsid w:val="008D2B5D"/>
    <w:rsid w:val="008D3C35"/>
    <w:rsid w:val="008D3EE0"/>
    <w:rsid w:val="008D44E0"/>
    <w:rsid w:val="008E1F8E"/>
    <w:rsid w:val="008F2A1B"/>
    <w:rsid w:val="008F2C7C"/>
    <w:rsid w:val="008F62AD"/>
    <w:rsid w:val="009324B0"/>
    <w:rsid w:val="00935834"/>
    <w:rsid w:val="00953897"/>
    <w:rsid w:val="00954814"/>
    <w:rsid w:val="00960C8F"/>
    <w:rsid w:val="00970855"/>
    <w:rsid w:val="00973CC2"/>
    <w:rsid w:val="00974579"/>
    <w:rsid w:val="00983A67"/>
    <w:rsid w:val="00986426"/>
    <w:rsid w:val="00986460"/>
    <w:rsid w:val="0098721B"/>
    <w:rsid w:val="009A2803"/>
    <w:rsid w:val="009A30FF"/>
    <w:rsid w:val="009B39A2"/>
    <w:rsid w:val="009B64A0"/>
    <w:rsid w:val="009C3207"/>
    <w:rsid w:val="009C37E4"/>
    <w:rsid w:val="009C3AD9"/>
    <w:rsid w:val="009C4B9E"/>
    <w:rsid w:val="009C67E5"/>
    <w:rsid w:val="009C67F5"/>
    <w:rsid w:val="009C6CD3"/>
    <w:rsid w:val="009D3D87"/>
    <w:rsid w:val="009D6CAB"/>
    <w:rsid w:val="009E2139"/>
    <w:rsid w:val="009E5DBA"/>
    <w:rsid w:val="009F04A7"/>
    <w:rsid w:val="009F4E94"/>
    <w:rsid w:val="009F652B"/>
    <w:rsid w:val="009F7949"/>
    <w:rsid w:val="00A0284D"/>
    <w:rsid w:val="00A11F61"/>
    <w:rsid w:val="00A1233C"/>
    <w:rsid w:val="00A203A4"/>
    <w:rsid w:val="00A20C4B"/>
    <w:rsid w:val="00A20CE0"/>
    <w:rsid w:val="00A2414E"/>
    <w:rsid w:val="00A31101"/>
    <w:rsid w:val="00A400D7"/>
    <w:rsid w:val="00A411FA"/>
    <w:rsid w:val="00A45642"/>
    <w:rsid w:val="00A52D30"/>
    <w:rsid w:val="00A53240"/>
    <w:rsid w:val="00A55380"/>
    <w:rsid w:val="00A619F4"/>
    <w:rsid w:val="00A63285"/>
    <w:rsid w:val="00A75360"/>
    <w:rsid w:val="00A82BAA"/>
    <w:rsid w:val="00A855AB"/>
    <w:rsid w:val="00A95478"/>
    <w:rsid w:val="00AA77AF"/>
    <w:rsid w:val="00AC7BBA"/>
    <w:rsid w:val="00AC7CB1"/>
    <w:rsid w:val="00AD0274"/>
    <w:rsid w:val="00AF63CA"/>
    <w:rsid w:val="00B143EB"/>
    <w:rsid w:val="00B1669E"/>
    <w:rsid w:val="00B1757F"/>
    <w:rsid w:val="00B217E3"/>
    <w:rsid w:val="00B222A4"/>
    <w:rsid w:val="00B30769"/>
    <w:rsid w:val="00B45EA7"/>
    <w:rsid w:val="00B4732F"/>
    <w:rsid w:val="00B512F5"/>
    <w:rsid w:val="00B71D63"/>
    <w:rsid w:val="00B94B6E"/>
    <w:rsid w:val="00B9795F"/>
    <w:rsid w:val="00BA0788"/>
    <w:rsid w:val="00BA4D0E"/>
    <w:rsid w:val="00BB253E"/>
    <w:rsid w:val="00BB3BBF"/>
    <w:rsid w:val="00BB71BC"/>
    <w:rsid w:val="00BC4382"/>
    <w:rsid w:val="00BC73EA"/>
    <w:rsid w:val="00BD558B"/>
    <w:rsid w:val="00BD6B60"/>
    <w:rsid w:val="00BE11FF"/>
    <w:rsid w:val="00BE1734"/>
    <w:rsid w:val="00BE2D66"/>
    <w:rsid w:val="00BE307C"/>
    <w:rsid w:val="00BE3DD6"/>
    <w:rsid w:val="00BE6B82"/>
    <w:rsid w:val="00BF143D"/>
    <w:rsid w:val="00C026D5"/>
    <w:rsid w:val="00C04F14"/>
    <w:rsid w:val="00C05145"/>
    <w:rsid w:val="00C107D3"/>
    <w:rsid w:val="00C10DEA"/>
    <w:rsid w:val="00C123E2"/>
    <w:rsid w:val="00C21F55"/>
    <w:rsid w:val="00C324C0"/>
    <w:rsid w:val="00C3389A"/>
    <w:rsid w:val="00C44814"/>
    <w:rsid w:val="00C47CB0"/>
    <w:rsid w:val="00C52879"/>
    <w:rsid w:val="00C52C91"/>
    <w:rsid w:val="00C54EFC"/>
    <w:rsid w:val="00C660EA"/>
    <w:rsid w:val="00C70A00"/>
    <w:rsid w:val="00C72367"/>
    <w:rsid w:val="00C77F87"/>
    <w:rsid w:val="00C82709"/>
    <w:rsid w:val="00C838CD"/>
    <w:rsid w:val="00C91B95"/>
    <w:rsid w:val="00C92BF7"/>
    <w:rsid w:val="00C97EB8"/>
    <w:rsid w:val="00CC4022"/>
    <w:rsid w:val="00CC7ABE"/>
    <w:rsid w:val="00CD53CD"/>
    <w:rsid w:val="00CD5537"/>
    <w:rsid w:val="00CE1CE3"/>
    <w:rsid w:val="00CF2DF1"/>
    <w:rsid w:val="00CF53F4"/>
    <w:rsid w:val="00CF6D3F"/>
    <w:rsid w:val="00D01801"/>
    <w:rsid w:val="00D20E25"/>
    <w:rsid w:val="00D230F4"/>
    <w:rsid w:val="00D232B3"/>
    <w:rsid w:val="00D257B6"/>
    <w:rsid w:val="00D32B60"/>
    <w:rsid w:val="00D369DC"/>
    <w:rsid w:val="00D50715"/>
    <w:rsid w:val="00D511A8"/>
    <w:rsid w:val="00D6491D"/>
    <w:rsid w:val="00D76D8F"/>
    <w:rsid w:val="00D779B2"/>
    <w:rsid w:val="00D849B5"/>
    <w:rsid w:val="00D96088"/>
    <w:rsid w:val="00D977E8"/>
    <w:rsid w:val="00DB6309"/>
    <w:rsid w:val="00DB6EF9"/>
    <w:rsid w:val="00DD15F9"/>
    <w:rsid w:val="00DD3062"/>
    <w:rsid w:val="00DE0C5C"/>
    <w:rsid w:val="00E0087C"/>
    <w:rsid w:val="00E04583"/>
    <w:rsid w:val="00E07E0C"/>
    <w:rsid w:val="00E134EF"/>
    <w:rsid w:val="00E17348"/>
    <w:rsid w:val="00E22559"/>
    <w:rsid w:val="00E233F3"/>
    <w:rsid w:val="00E56528"/>
    <w:rsid w:val="00E60D47"/>
    <w:rsid w:val="00E754A8"/>
    <w:rsid w:val="00E84200"/>
    <w:rsid w:val="00E85A13"/>
    <w:rsid w:val="00E931A9"/>
    <w:rsid w:val="00EA6C23"/>
    <w:rsid w:val="00EB5494"/>
    <w:rsid w:val="00EB5B27"/>
    <w:rsid w:val="00EB5C95"/>
    <w:rsid w:val="00EB6B15"/>
    <w:rsid w:val="00ED111D"/>
    <w:rsid w:val="00ED1C07"/>
    <w:rsid w:val="00ED2D0B"/>
    <w:rsid w:val="00ED3408"/>
    <w:rsid w:val="00ED38DF"/>
    <w:rsid w:val="00ED62A8"/>
    <w:rsid w:val="00ED78CE"/>
    <w:rsid w:val="00EE213C"/>
    <w:rsid w:val="00F01779"/>
    <w:rsid w:val="00F12745"/>
    <w:rsid w:val="00F21D1D"/>
    <w:rsid w:val="00F30633"/>
    <w:rsid w:val="00F312FB"/>
    <w:rsid w:val="00F35EBE"/>
    <w:rsid w:val="00F36C07"/>
    <w:rsid w:val="00F40360"/>
    <w:rsid w:val="00F4319B"/>
    <w:rsid w:val="00F66261"/>
    <w:rsid w:val="00F768E9"/>
    <w:rsid w:val="00F80012"/>
    <w:rsid w:val="00F84115"/>
    <w:rsid w:val="00F85C68"/>
    <w:rsid w:val="00F97772"/>
    <w:rsid w:val="00FA490F"/>
    <w:rsid w:val="00FA4DBB"/>
    <w:rsid w:val="00FB52BE"/>
    <w:rsid w:val="00FD2173"/>
    <w:rsid w:val="00FF26A6"/>
    <w:rsid w:val="00FF3771"/>
    <w:rsid w:val="011120B5"/>
    <w:rsid w:val="068888B1"/>
    <w:rsid w:val="08210F03"/>
    <w:rsid w:val="08D3D634"/>
    <w:rsid w:val="0CA3CA19"/>
    <w:rsid w:val="1051F280"/>
    <w:rsid w:val="107BF4E5"/>
    <w:rsid w:val="23D92274"/>
    <w:rsid w:val="291703CA"/>
    <w:rsid w:val="29AD7509"/>
    <w:rsid w:val="2EC7E2C5"/>
    <w:rsid w:val="30439465"/>
    <w:rsid w:val="34039B1B"/>
    <w:rsid w:val="359AF303"/>
    <w:rsid w:val="3CE17290"/>
    <w:rsid w:val="44165D2C"/>
    <w:rsid w:val="592BA289"/>
    <w:rsid w:val="60C1783C"/>
    <w:rsid w:val="6319A1A9"/>
    <w:rsid w:val="63BD18D6"/>
    <w:rsid w:val="63E60F9E"/>
    <w:rsid w:val="680941D0"/>
    <w:rsid w:val="6A59994A"/>
    <w:rsid w:val="6A8B7220"/>
    <w:rsid w:val="6E51F9B8"/>
    <w:rsid w:val="72E1A2A1"/>
    <w:rsid w:val="76B7F45A"/>
    <w:rsid w:val="7976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32C6AD"/>
  <w15:docId w15:val="{5CA9F7D2-60AA-49E0-B385-2F16DA0E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4F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3EF5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52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0E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3D3E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E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D3E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ED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D3EF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D3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D0"/>
    <w:rPr>
      <w:sz w:val="0"/>
      <w:szCs w:val="0"/>
    </w:rPr>
  </w:style>
  <w:style w:type="paragraph" w:styleId="Title">
    <w:name w:val="Title"/>
    <w:basedOn w:val="Normal"/>
    <w:link w:val="TitleChar"/>
    <w:uiPriority w:val="10"/>
    <w:qFormat/>
    <w:rsid w:val="004C4F31"/>
    <w:pPr>
      <w:jc w:val="center"/>
    </w:pPr>
    <w:rPr>
      <w:rFonts w:ascii="Arial" w:hAnsi="Arial" w:cs="Arial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E0E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9C67E5"/>
    <w:rPr>
      <w:rFonts w:cs="Times New Roman"/>
      <w:color w:val="0000FF"/>
      <w:u w:val="single"/>
    </w:rPr>
  </w:style>
  <w:style w:type="paragraph" w:customStyle="1" w:styleId="Default">
    <w:name w:val="Default"/>
    <w:rsid w:val="00D507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A1233C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2552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B1669E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B39A2"/>
    <w:rPr>
      <w:color w:val="605E5C"/>
      <w:shd w:val="clear" w:color="auto" w:fill="E1DFDD"/>
    </w:rPr>
  </w:style>
  <w:style w:type="paragraph" w:customStyle="1" w:styleId="cent1">
    <w:name w:val="cent1"/>
    <w:rsid w:val="00741F88"/>
    <w:pPr>
      <w:suppressLineNumbers/>
      <w:jc w:val="center"/>
    </w:pPr>
    <w:rPr>
      <w:rFonts w:ascii="Times" w:hAnsi="Times"/>
      <w:sz w:val="24"/>
    </w:rPr>
  </w:style>
  <w:style w:type="paragraph" w:styleId="Revision">
    <w:name w:val="Revision"/>
    <w:hidden/>
    <w:uiPriority w:val="99"/>
    <w:semiHidden/>
    <w:rsid w:val="009358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limsoncook@rfmarch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order.e-arc.com/arcEOC/ARCPlanRoom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kfr.org/information/bid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91289D5B39B42A1BC7C06B57BAF70" ma:contentTypeVersion="14" ma:contentTypeDescription="Create a new document." ma:contentTypeScope="" ma:versionID="cb051f02b9427c04bd41fc478311f8b8">
  <xsd:schema xmlns:xsd="http://www.w3.org/2001/XMLSchema" xmlns:xs="http://www.w3.org/2001/XMLSchema" xmlns:p="http://schemas.microsoft.com/office/2006/metadata/properties" xmlns:ns2="b8588da2-f8f1-4cef-907a-474e888430f6" xmlns:ns3="06d21e32-d3d9-4be5-9ef6-706c12b49bf0" targetNamespace="http://schemas.microsoft.com/office/2006/metadata/properties" ma:root="true" ma:fieldsID="d1621266759181b81643291d017a85fd" ns2:_="" ns3:_="">
    <xsd:import namespace="b8588da2-f8f1-4cef-907a-474e888430f6"/>
    <xsd:import namespace="06d21e32-d3d9-4be5-9ef6-706c12b49b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88da2-f8f1-4cef-907a-474e888430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21e32-d3d9-4be5-9ef6-706c12b49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A1B5A7-B444-4E92-9B23-C1253600D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88da2-f8f1-4cef-907a-474e888430f6"/>
    <ds:schemaRef ds:uri="06d21e32-d3d9-4be5-9ef6-706c12b49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CF298D-9CCA-4761-904F-901FF43FC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F03DCE-5BAE-42FC-A936-B817DA5FCA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4BD2EB-EEFB-4D34-8DEC-B0E16878F5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 Hogan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</dc:creator>
  <cp:keywords/>
  <cp:lastModifiedBy>Hope Zorrozua</cp:lastModifiedBy>
  <cp:revision>6</cp:revision>
  <cp:lastPrinted>2021-11-30T15:38:00Z</cp:lastPrinted>
  <dcterms:created xsi:type="dcterms:W3CDTF">2021-12-09T16:21:00Z</dcterms:created>
  <dcterms:modified xsi:type="dcterms:W3CDTF">2021-12-10T18:22:00Z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0x01010057291289D5B39B42A1BC7C06B57BAF70</vt:lpwstr>
  </property>
</Properties>
</file>